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C10" w:rsidRPr="00AE7371" w:rsidRDefault="008F4C24" w:rsidP="003E22C5">
      <w:pPr>
        <w:pStyle w:val="Title"/>
        <w:pBdr>
          <w:bottom w:val="single" w:sz="8" w:space="3" w:color="4F81BD" w:themeColor="accent1"/>
        </w:pBdr>
        <w:tabs>
          <w:tab w:val="left" w:pos="2835"/>
          <w:tab w:val="left" w:pos="6237"/>
        </w:tabs>
        <w:rPr>
          <w:sz w:val="36"/>
          <w:szCs w:val="36"/>
          <w:lang w:val="en-US"/>
        </w:rPr>
      </w:pPr>
      <w:sdt>
        <w:sdtPr>
          <w:rPr>
            <w:sz w:val="36"/>
            <w:szCs w:val="36"/>
            <w:lang w:val="en-US"/>
          </w:rPr>
          <w:alias w:val="Title"/>
          <w:tag w:val=""/>
          <w:id w:val="337513415"/>
          <w:placeholder>
            <w:docPart w:val="45978131ECDF413783CA59329EA88441"/>
          </w:placeholder>
          <w:dataBinding w:prefixMappings="xmlns:ns0='http://purl.org/dc/elements/1.1/' xmlns:ns1='http://schemas.openxmlformats.org/package/2006/metadata/core-properties' " w:xpath="/ns1:coreProperties[1]/ns0:title[1]" w:storeItemID="{6C3C8BC8-F283-45AE-878A-BAB7291924A1}"/>
          <w:text/>
        </w:sdtPr>
        <w:sdtContent>
          <w:r w:rsidR="003E3AA2" w:rsidRPr="00AE7371">
            <w:rPr>
              <w:sz w:val="36"/>
              <w:szCs w:val="36"/>
              <w:lang w:val="en-US"/>
            </w:rPr>
            <w:t xml:space="preserve">BSM </w:t>
          </w:r>
          <w:r w:rsidR="00AE7371" w:rsidRPr="00AE7371">
            <w:rPr>
              <w:sz w:val="36"/>
              <w:szCs w:val="36"/>
              <w:lang w:val="en-US"/>
            </w:rPr>
            <w:t>781</w:t>
          </w:r>
          <w:r w:rsidR="003E3AA2" w:rsidRPr="00AE7371">
            <w:rPr>
              <w:sz w:val="36"/>
              <w:szCs w:val="36"/>
              <w:lang w:val="en-US"/>
            </w:rPr>
            <w:t xml:space="preserve">: </w:t>
          </w:r>
          <w:r w:rsidR="00AE7371" w:rsidRPr="00AE7371">
            <w:rPr>
              <w:sz w:val="36"/>
              <w:szCs w:val="36"/>
              <w:lang w:val="en-US"/>
            </w:rPr>
            <w:t>Financial Performance &amp; Revenue Management</w:t>
          </w:r>
        </w:sdtContent>
      </w:sdt>
    </w:p>
    <w:sdt>
      <w:sdtPr>
        <w:rPr>
          <w:b/>
          <w:bCs/>
          <w:spacing w:val="5"/>
          <w:kern w:val="28"/>
          <w:lang w:val="en-US"/>
        </w:rPr>
        <w:alias w:val="Subject"/>
        <w:tag w:val=""/>
        <w:id w:val="-1243560921"/>
        <w:placeholder>
          <w:docPart w:val="AD7CAA3333394144B237D3FC237D73C5"/>
        </w:placeholder>
        <w:dataBinding w:prefixMappings="xmlns:ns0='http://purl.org/dc/elements/1.1/' xmlns:ns1='http://schemas.openxmlformats.org/package/2006/metadata/core-properties' " w:xpath="/ns1:coreProperties[1]/ns0:subject[1]" w:storeItemID="{6C3C8BC8-F283-45AE-878A-BAB7291924A1}"/>
        <w:text/>
      </w:sdtPr>
      <w:sdtContent>
        <w:p w:rsidR="00B93FF3" w:rsidRPr="00CD7824" w:rsidRDefault="005F4B21" w:rsidP="00E940BC">
          <w:pPr>
            <w:pStyle w:val="Subtitle"/>
            <w:rPr>
              <w:lang w:val="en-US"/>
            </w:rPr>
          </w:pPr>
          <w:r>
            <w:rPr>
              <w:b/>
              <w:bCs/>
              <w:spacing w:val="5"/>
              <w:kern w:val="28"/>
              <w:lang w:val="en-IN"/>
            </w:rPr>
            <w:t>Group Coursework [100%] - Cohort 11</w:t>
          </w:r>
        </w:p>
      </w:sdtContent>
    </w:sdt>
    <w:tbl>
      <w:tblPr>
        <w:tblStyle w:val="BHMSTabl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72"/>
      </w:tblGrid>
      <w:tr w:rsidR="00DC6802" w:rsidRPr="00C013A2" w:rsidTr="00DC6802">
        <w:trPr>
          <w:cnfStyle w:val="100000000000"/>
          <w:trHeight w:val="526"/>
        </w:trPr>
        <w:tc>
          <w:tcPr>
            <w:cnfStyle w:val="001000000000"/>
            <w:tcW w:w="9072" w:type="dxa"/>
            <w:shd w:val="clear" w:color="auto" w:fill="AD092A"/>
          </w:tcPr>
          <w:p w:rsidR="00DC6802" w:rsidRPr="00C013A2" w:rsidRDefault="00DC6802" w:rsidP="00AA10F6">
            <w:pPr>
              <w:spacing w:after="0"/>
              <w:rPr>
                <w:b w:val="0"/>
                <w:sz w:val="28"/>
                <w:szCs w:val="28"/>
                <w:lang w:val="en-GB"/>
              </w:rPr>
            </w:pPr>
            <w:r>
              <w:rPr>
                <w:bCs/>
                <w:sz w:val="28"/>
                <w:szCs w:val="28"/>
                <w:lang w:val="en-GB"/>
              </w:rPr>
              <w:t>TurnitIn</w:t>
            </w:r>
            <w:r w:rsidRPr="00C013A2">
              <w:rPr>
                <w:bCs/>
                <w:sz w:val="28"/>
                <w:szCs w:val="28"/>
                <w:lang w:val="en-GB"/>
              </w:rPr>
              <w:t xml:space="preserve"> Submission Deadline</w:t>
            </w:r>
            <w:r w:rsidR="00AE7371">
              <w:rPr>
                <w:bCs/>
                <w:sz w:val="28"/>
                <w:szCs w:val="28"/>
                <w:lang w:val="en-GB"/>
              </w:rPr>
              <w:t xml:space="preserve"> – Stage 1 </w:t>
            </w:r>
          </w:p>
        </w:tc>
      </w:tr>
      <w:tr w:rsidR="00DC6802" w:rsidRPr="00CD7824" w:rsidTr="00DC6802">
        <w:trPr>
          <w:trHeight w:val="416"/>
        </w:trPr>
        <w:tc>
          <w:tcPr>
            <w:cnfStyle w:val="001000000000"/>
            <w:tcW w:w="9072" w:type="dxa"/>
            <w:shd w:val="clear" w:color="auto" w:fill="F2F2F2" w:themeFill="background1" w:themeFillShade="F2"/>
          </w:tcPr>
          <w:p w:rsidR="00CD7824" w:rsidRPr="00CD7824" w:rsidRDefault="00AE7371" w:rsidP="006F4F9F">
            <w:pPr>
              <w:tabs>
                <w:tab w:val="left" w:pos="2842"/>
              </w:tabs>
              <w:spacing w:after="0"/>
              <w:rPr>
                <w:color w:val="AD092A"/>
                <w:sz w:val="28"/>
                <w:szCs w:val="28"/>
                <w:lang w:val="en-GB"/>
              </w:rPr>
            </w:pPr>
            <w:r>
              <w:rPr>
                <w:color w:val="AD092A"/>
                <w:sz w:val="28"/>
                <w:szCs w:val="28"/>
                <w:lang w:val="en-GB"/>
              </w:rPr>
              <w:t>Sunday</w:t>
            </w:r>
            <w:r w:rsidR="00E940BC">
              <w:rPr>
                <w:color w:val="AD092A"/>
                <w:sz w:val="28"/>
                <w:szCs w:val="28"/>
                <w:lang w:val="en-GB"/>
              </w:rPr>
              <w:t>16</w:t>
            </w:r>
            <w:r w:rsidR="00E940BC" w:rsidRPr="00E940BC">
              <w:rPr>
                <w:color w:val="AD092A"/>
                <w:sz w:val="28"/>
                <w:szCs w:val="28"/>
                <w:vertAlign w:val="superscript"/>
                <w:lang w:val="en-GB"/>
              </w:rPr>
              <w:t>th</w:t>
            </w:r>
            <w:r w:rsidR="00E940BC">
              <w:rPr>
                <w:color w:val="AD092A"/>
                <w:sz w:val="28"/>
                <w:szCs w:val="28"/>
                <w:lang w:val="en-GB"/>
              </w:rPr>
              <w:t xml:space="preserve"> December </w:t>
            </w:r>
            <w:r w:rsidR="00453B02">
              <w:rPr>
                <w:color w:val="AD092A"/>
                <w:sz w:val="28"/>
                <w:szCs w:val="28"/>
                <w:lang w:val="en-GB"/>
              </w:rPr>
              <w:t>2018</w:t>
            </w:r>
            <w:r>
              <w:rPr>
                <w:color w:val="AD092A"/>
                <w:sz w:val="28"/>
                <w:szCs w:val="28"/>
                <w:lang w:val="en-GB"/>
              </w:rPr>
              <w:t xml:space="preserve"> at 11</w:t>
            </w:r>
            <w:r w:rsidR="00DC6802">
              <w:rPr>
                <w:color w:val="AD092A"/>
                <w:sz w:val="28"/>
                <w:szCs w:val="28"/>
                <w:lang w:val="en-GB"/>
              </w:rPr>
              <w:t>AM CET</w:t>
            </w:r>
          </w:p>
        </w:tc>
      </w:tr>
      <w:tr w:rsidR="00CD7824" w:rsidRPr="00CD7824" w:rsidTr="00CD7824">
        <w:trPr>
          <w:cnfStyle w:val="000000010000"/>
          <w:trHeight w:val="416"/>
        </w:trPr>
        <w:tc>
          <w:tcPr>
            <w:cnfStyle w:val="001000000000"/>
            <w:tcW w:w="9072" w:type="dxa"/>
            <w:shd w:val="clear" w:color="auto" w:fill="AD092A"/>
          </w:tcPr>
          <w:p w:rsidR="00CD7824" w:rsidRPr="00AE7371" w:rsidRDefault="00AE7371" w:rsidP="00CD7824">
            <w:pPr>
              <w:spacing w:after="0"/>
              <w:rPr>
                <w:bCs/>
                <w:color w:val="FFFFFF" w:themeColor="background1"/>
                <w:sz w:val="28"/>
                <w:szCs w:val="28"/>
                <w:lang w:val="en-GB"/>
              </w:rPr>
            </w:pPr>
            <w:r w:rsidRPr="00AE7371">
              <w:rPr>
                <w:bCs/>
                <w:color w:val="FFFFFF" w:themeColor="background1"/>
                <w:sz w:val="28"/>
                <w:szCs w:val="28"/>
                <w:lang w:val="en-GB"/>
              </w:rPr>
              <w:t xml:space="preserve">TurnitIn Submission Deadline – Stage </w:t>
            </w:r>
            <w:r>
              <w:rPr>
                <w:bCs/>
                <w:color w:val="FFFFFF" w:themeColor="background1"/>
                <w:sz w:val="28"/>
                <w:szCs w:val="28"/>
                <w:lang w:val="en-GB"/>
              </w:rPr>
              <w:t xml:space="preserve">2 </w:t>
            </w:r>
          </w:p>
        </w:tc>
      </w:tr>
      <w:tr w:rsidR="00CD7824" w:rsidRPr="00CD7824" w:rsidTr="00DC6802">
        <w:trPr>
          <w:trHeight w:val="416"/>
        </w:trPr>
        <w:tc>
          <w:tcPr>
            <w:cnfStyle w:val="001000000000"/>
            <w:tcW w:w="9072" w:type="dxa"/>
            <w:shd w:val="clear" w:color="auto" w:fill="F2F2F2" w:themeFill="background1" w:themeFillShade="F2"/>
          </w:tcPr>
          <w:p w:rsidR="00CD7824" w:rsidRPr="00C013A2" w:rsidRDefault="002B20E3" w:rsidP="005B2929">
            <w:pPr>
              <w:tabs>
                <w:tab w:val="left" w:pos="2842"/>
              </w:tabs>
              <w:spacing w:after="0"/>
              <w:rPr>
                <w:color w:val="AD092A"/>
                <w:sz w:val="28"/>
                <w:szCs w:val="28"/>
                <w:lang w:val="en-GB"/>
              </w:rPr>
            </w:pPr>
            <w:r>
              <w:rPr>
                <w:color w:val="AD092A"/>
                <w:sz w:val="28"/>
                <w:szCs w:val="28"/>
                <w:lang w:val="en-GB"/>
              </w:rPr>
              <w:t xml:space="preserve">Sunday </w:t>
            </w:r>
            <w:r w:rsidR="00E940BC">
              <w:rPr>
                <w:color w:val="AD092A"/>
                <w:sz w:val="28"/>
                <w:szCs w:val="28"/>
                <w:lang w:val="en-GB"/>
              </w:rPr>
              <w:t>10</w:t>
            </w:r>
            <w:r w:rsidR="00E940BC" w:rsidRPr="00E940BC">
              <w:rPr>
                <w:color w:val="AD092A"/>
                <w:sz w:val="28"/>
                <w:szCs w:val="28"/>
                <w:vertAlign w:val="superscript"/>
                <w:lang w:val="en-GB"/>
              </w:rPr>
              <w:t>th</w:t>
            </w:r>
            <w:r w:rsidR="00E940BC">
              <w:rPr>
                <w:color w:val="AD092A"/>
                <w:sz w:val="28"/>
                <w:szCs w:val="28"/>
                <w:lang w:val="en-GB"/>
              </w:rPr>
              <w:t xml:space="preserve"> February 2019</w:t>
            </w:r>
            <w:r w:rsidR="00CD7824" w:rsidRPr="00C013A2">
              <w:rPr>
                <w:color w:val="AD092A"/>
                <w:sz w:val="28"/>
                <w:szCs w:val="28"/>
                <w:lang w:val="en-GB"/>
              </w:rPr>
              <w:t xml:space="preserve">at </w:t>
            </w:r>
            <w:r w:rsidR="00AE7371">
              <w:rPr>
                <w:color w:val="AD092A"/>
                <w:sz w:val="28"/>
                <w:szCs w:val="28"/>
                <w:lang w:val="en-GB"/>
              </w:rPr>
              <w:t>11</w:t>
            </w:r>
            <w:r w:rsidR="00CD7824" w:rsidRPr="00C013A2">
              <w:rPr>
                <w:color w:val="AD092A"/>
                <w:sz w:val="28"/>
                <w:szCs w:val="28"/>
                <w:lang w:val="en-GB"/>
              </w:rPr>
              <w:t xml:space="preserve">:00 </w:t>
            </w:r>
            <w:r w:rsidR="00CD7824">
              <w:rPr>
                <w:color w:val="AD092A"/>
                <w:sz w:val="28"/>
                <w:szCs w:val="28"/>
                <w:lang w:val="en-GB"/>
              </w:rPr>
              <w:t>AM CET</w:t>
            </w:r>
          </w:p>
        </w:tc>
      </w:tr>
      <w:tr w:rsidR="00DC6802" w:rsidRPr="00C013A2" w:rsidTr="00DC6802">
        <w:trPr>
          <w:cnfStyle w:val="000000010000"/>
          <w:trHeight w:val="80"/>
        </w:trPr>
        <w:tc>
          <w:tcPr>
            <w:cnfStyle w:val="001000000000"/>
            <w:tcW w:w="9072" w:type="dxa"/>
            <w:shd w:val="clear" w:color="auto" w:fill="AD092A"/>
          </w:tcPr>
          <w:p w:rsidR="00DC6802" w:rsidRPr="00C013A2" w:rsidRDefault="00CD7824" w:rsidP="00CD7824">
            <w:pPr>
              <w:spacing w:after="0"/>
              <w:rPr>
                <w:b w:val="0"/>
                <w:bCs/>
                <w:color w:val="FFFFFF" w:themeColor="background1"/>
                <w:sz w:val="28"/>
                <w:szCs w:val="28"/>
                <w:lang w:val="en-GB"/>
              </w:rPr>
            </w:pPr>
            <w:r>
              <w:rPr>
                <w:bCs/>
                <w:color w:val="FFFFFF" w:themeColor="background1"/>
                <w:sz w:val="28"/>
                <w:szCs w:val="28"/>
                <w:lang w:val="en-GB"/>
              </w:rPr>
              <w:t xml:space="preserve">Required </w:t>
            </w:r>
            <w:r w:rsidR="00DC6802" w:rsidRPr="00C013A2">
              <w:rPr>
                <w:bCs/>
                <w:color w:val="FFFFFF" w:themeColor="background1"/>
                <w:sz w:val="28"/>
                <w:szCs w:val="28"/>
                <w:lang w:val="en-GB"/>
              </w:rPr>
              <w:t xml:space="preserve">Submission </w:t>
            </w:r>
            <w:r>
              <w:rPr>
                <w:bCs/>
                <w:color w:val="FFFFFF" w:themeColor="background1"/>
                <w:sz w:val="28"/>
                <w:szCs w:val="28"/>
                <w:lang w:val="en-GB"/>
              </w:rPr>
              <w:t>to TurnitIn</w:t>
            </w:r>
          </w:p>
        </w:tc>
      </w:tr>
      <w:tr w:rsidR="00DC6802" w:rsidRPr="00CD7824" w:rsidTr="00CD7824">
        <w:trPr>
          <w:trHeight w:val="673"/>
        </w:trPr>
        <w:tc>
          <w:tcPr>
            <w:cnfStyle w:val="001000000000"/>
            <w:tcW w:w="9072" w:type="dxa"/>
            <w:shd w:val="clear" w:color="auto" w:fill="F2F2F2" w:themeFill="background1" w:themeFillShade="F2"/>
          </w:tcPr>
          <w:p w:rsidR="00DC6802" w:rsidRPr="00AE7371" w:rsidRDefault="00DC6802" w:rsidP="005078EB">
            <w:pPr>
              <w:pStyle w:val="ListParagraph"/>
              <w:numPr>
                <w:ilvl w:val="0"/>
                <w:numId w:val="5"/>
              </w:numPr>
              <w:tabs>
                <w:tab w:val="left" w:pos="175"/>
              </w:tabs>
              <w:ind w:left="175" w:hanging="175"/>
              <w:rPr>
                <w:color w:val="AD092A"/>
                <w:lang w:val="en-GB"/>
              </w:rPr>
            </w:pPr>
            <w:r>
              <w:rPr>
                <w:bCs/>
                <w:color w:val="AD092A"/>
                <w:lang w:val="en-GB"/>
              </w:rPr>
              <w:t xml:space="preserve">Written report (.doc or .docx) </w:t>
            </w:r>
            <w:r w:rsidR="006A30D0">
              <w:rPr>
                <w:bCs/>
                <w:color w:val="AD092A"/>
                <w:lang w:val="en-GB"/>
              </w:rPr>
              <w:t xml:space="preserve"> [pages format is NOT accepted]</w:t>
            </w:r>
          </w:p>
          <w:p w:rsidR="00AE7371" w:rsidRPr="00AE7371" w:rsidRDefault="00AE7371" w:rsidP="005078EB">
            <w:pPr>
              <w:pStyle w:val="ListParagraph"/>
              <w:numPr>
                <w:ilvl w:val="0"/>
                <w:numId w:val="5"/>
              </w:numPr>
              <w:tabs>
                <w:tab w:val="left" w:pos="175"/>
              </w:tabs>
              <w:ind w:left="175" w:hanging="175"/>
              <w:rPr>
                <w:color w:val="AD092A"/>
                <w:lang w:val="en-GB"/>
              </w:rPr>
            </w:pPr>
            <w:r>
              <w:rPr>
                <w:bCs/>
                <w:color w:val="AD092A"/>
                <w:lang w:val="en-GB"/>
              </w:rPr>
              <w:t xml:space="preserve"> Written report and supporting spreadsheet (.doc or .docx)  [pages format is NOT accepted]</w:t>
            </w:r>
          </w:p>
          <w:p w:rsidR="003E3AA2" w:rsidRPr="00AE7371" w:rsidRDefault="003E3AA2" w:rsidP="00AE7371">
            <w:pPr>
              <w:pStyle w:val="ListParagraph"/>
              <w:numPr>
                <w:ilvl w:val="0"/>
                <w:numId w:val="0"/>
              </w:numPr>
              <w:tabs>
                <w:tab w:val="left" w:pos="175"/>
              </w:tabs>
              <w:ind w:left="175"/>
              <w:rPr>
                <w:color w:val="AD092A"/>
                <w:lang w:val="en-GB"/>
              </w:rPr>
            </w:pPr>
            <w:r w:rsidRPr="00AE7371">
              <w:rPr>
                <w:color w:val="AD092A"/>
                <w:u w:val="single"/>
                <w:lang w:val="en-GB"/>
              </w:rPr>
              <w:t>ONLY ONE SUBMISSION IS ALLOWED TO TURNITIN. YOU WILL NOT BE ABLE TO CHANGE YOUR SUBMISSION.</w:t>
            </w:r>
          </w:p>
        </w:tc>
      </w:tr>
    </w:tbl>
    <w:p w:rsidR="00730122" w:rsidRDefault="00730122" w:rsidP="00730122">
      <w:pPr>
        <w:pStyle w:val="Heading1"/>
        <w:rPr>
          <w:lang w:val="en-GB"/>
        </w:rPr>
      </w:pPr>
      <w:r w:rsidRPr="00C013A2">
        <w:rPr>
          <w:lang w:val="en-GB"/>
        </w:rPr>
        <w:t>Assessment Title and Weight</w:t>
      </w:r>
    </w:p>
    <w:p w:rsidR="00AE7371" w:rsidRPr="00AE7371" w:rsidRDefault="00AE7371" w:rsidP="00AE7371">
      <w:pPr>
        <w:rPr>
          <w:lang w:val="en-GB"/>
        </w:rPr>
      </w:pPr>
      <w:r w:rsidRPr="00AE7371">
        <w:rPr>
          <w:lang w:val="en-US"/>
        </w:rPr>
        <w:t xml:space="preserve">The assessment will be the completion of a case study from a given scenario for a budget boutique hotel operation in two stages. </w:t>
      </w:r>
    </w:p>
    <w:p w:rsidR="00AE7371" w:rsidRPr="00AE7371" w:rsidRDefault="00AE7371" w:rsidP="005078EB">
      <w:pPr>
        <w:numPr>
          <w:ilvl w:val="0"/>
          <w:numId w:val="6"/>
        </w:numPr>
        <w:rPr>
          <w:lang w:val="en-GB"/>
        </w:rPr>
      </w:pPr>
      <w:r w:rsidRPr="00AE7371">
        <w:rPr>
          <w:lang w:val="en-US"/>
        </w:rPr>
        <w:t>In stage 1 (30% weighting) you will be expected to analyse and evaluate a range of operating and financial data to identify particular strengths and weaknesses in the hotels performance.</w:t>
      </w:r>
    </w:p>
    <w:p w:rsidR="00AE7371" w:rsidRPr="00AE7371" w:rsidRDefault="00AE7371" w:rsidP="005078EB">
      <w:pPr>
        <w:numPr>
          <w:ilvl w:val="0"/>
          <w:numId w:val="7"/>
        </w:numPr>
        <w:rPr>
          <w:lang w:val="en-GB"/>
        </w:rPr>
      </w:pPr>
      <w:r w:rsidRPr="00AE7371">
        <w:rPr>
          <w:lang w:val="en-US"/>
        </w:rPr>
        <w:t>In stage 2 (70% weighting) you will be required to make a range of revenue management related decisions and forecast the financial impact of these decisions on the hotels performance.</w:t>
      </w:r>
    </w:p>
    <w:p w:rsidR="00F255D6" w:rsidRPr="00C013A2" w:rsidRDefault="00F255D6" w:rsidP="00967734">
      <w:pPr>
        <w:pStyle w:val="Heading1"/>
        <w:rPr>
          <w:lang w:val="en-GB"/>
        </w:rPr>
      </w:pPr>
      <w:r w:rsidRPr="00C013A2">
        <w:rPr>
          <w:lang w:val="en-GB"/>
        </w:rPr>
        <w:t xml:space="preserve">Aim of the Assessment </w:t>
      </w:r>
    </w:p>
    <w:p w:rsidR="00AE7371" w:rsidRPr="00AE7371" w:rsidRDefault="00AE7371" w:rsidP="00AE7371">
      <w:pPr>
        <w:rPr>
          <w:rFonts w:ascii="Arial" w:eastAsia="Times New Roman" w:hAnsi="Arial" w:cs="Arial"/>
          <w:sz w:val="26"/>
          <w:szCs w:val="26"/>
          <w:lang w:val="en-US"/>
        </w:rPr>
      </w:pPr>
      <w:r>
        <w:rPr>
          <w:lang w:val="en-GB"/>
        </w:rPr>
        <w:t xml:space="preserve">The aim of this assessment is to explore </w:t>
      </w:r>
      <w:r w:rsidRPr="00AE7371">
        <w:rPr>
          <w:rFonts w:eastAsia="Times New Roman" w:cs="Arial"/>
          <w:lang w:val="en-US"/>
        </w:rPr>
        <w:t>the theoretical constructs and frameworks ava</w:t>
      </w:r>
      <w:r>
        <w:rPr>
          <w:rFonts w:eastAsia="Times New Roman" w:cs="Arial"/>
          <w:lang w:val="en-US"/>
        </w:rPr>
        <w:t xml:space="preserve">ilable to hospitality managers by </w:t>
      </w:r>
      <w:r w:rsidRPr="00AE7371">
        <w:rPr>
          <w:rFonts w:eastAsia="Times New Roman" w:cs="Arial"/>
          <w:lang w:val="en-US"/>
        </w:rPr>
        <w:t>interpret</w:t>
      </w:r>
      <w:r>
        <w:rPr>
          <w:rFonts w:eastAsia="Times New Roman" w:cs="Arial"/>
          <w:lang w:val="en-US"/>
        </w:rPr>
        <w:t>ing</w:t>
      </w:r>
      <w:r w:rsidRPr="00AE7371">
        <w:rPr>
          <w:rFonts w:eastAsia="Times New Roman" w:cs="Arial"/>
          <w:lang w:val="en-US"/>
        </w:rPr>
        <w:t xml:space="preserve"> key financial data from </w:t>
      </w:r>
      <w:r>
        <w:rPr>
          <w:rFonts w:eastAsia="Times New Roman" w:cs="Arial"/>
          <w:lang w:val="en-US"/>
        </w:rPr>
        <w:t>a hospitality business and to a</w:t>
      </w:r>
      <w:r w:rsidRPr="00AE7371">
        <w:rPr>
          <w:rFonts w:eastAsia="Times New Roman" w:cs="Arial"/>
          <w:lang w:val="en-US"/>
        </w:rPr>
        <w:t>pply effective revenue managem</w:t>
      </w:r>
      <w:r>
        <w:rPr>
          <w:rFonts w:eastAsia="Times New Roman" w:cs="Arial"/>
          <w:lang w:val="en-US"/>
        </w:rPr>
        <w:t>ent techniques to resources in this</w:t>
      </w:r>
      <w:r w:rsidRPr="00AE7371">
        <w:rPr>
          <w:rFonts w:eastAsia="Times New Roman" w:cs="Arial"/>
          <w:lang w:val="en-US"/>
        </w:rPr>
        <w:t xml:space="preserve"> hospitality business. </w:t>
      </w:r>
    </w:p>
    <w:p w:rsidR="00B93FF3" w:rsidRPr="005078EB" w:rsidRDefault="00730122" w:rsidP="005078EB">
      <w:pPr>
        <w:rPr>
          <w:b/>
          <w:sz w:val="28"/>
          <w:szCs w:val="28"/>
          <w:lang w:val="en-GB"/>
        </w:rPr>
      </w:pPr>
      <w:r w:rsidRPr="005078EB">
        <w:rPr>
          <w:b/>
          <w:sz w:val="28"/>
          <w:szCs w:val="28"/>
          <w:lang w:val="en-GB"/>
        </w:rPr>
        <w:t>Assessed Learning Outcomes</w:t>
      </w:r>
    </w:p>
    <w:p w:rsidR="008370A9" w:rsidRPr="008370A9" w:rsidRDefault="008370A9" w:rsidP="005078EB">
      <w:pPr>
        <w:pStyle w:val="ListParagraph"/>
        <w:widowControl w:val="0"/>
        <w:numPr>
          <w:ilvl w:val="0"/>
          <w:numId w:val="8"/>
        </w:numPr>
        <w:autoSpaceDE w:val="0"/>
        <w:autoSpaceDN w:val="0"/>
        <w:adjustRightInd w:val="0"/>
        <w:spacing w:after="240" w:line="240" w:lineRule="auto"/>
        <w:rPr>
          <w:rFonts w:eastAsia="Times New Roman" w:cs="Arial"/>
          <w:lang w:val="en-US"/>
        </w:rPr>
      </w:pPr>
      <w:r w:rsidRPr="008370A9">
        <w:rPr>
          <w:rFonts w:eastAsia="Times New Roman" w:cs="Arial"/>
          <w:lang w:val="en-US"/>
        </w:rPr>
        <w:t xml:space="preserve">Critically appraise the elements that contribute to measuring business performance in hospitality enterprises. </w:t>
      </w:r>
    </w:p>
    <w:p w:rsidR="008370A9" w:rsidRPr="008370A9" w:rsidRDefault="008370A9" w:rsidP="005078EB">
      <w:pPr>
        <w:pStyle w:val="ListParagraph"/>
        <w:widowControl w:val="0"/>
        <w:numPr>
          <w:ilvl w:val="0"/>
          <w:numId w:val="8"/>
        </w:numPr>
        <w:autoSpaceDE w:val="0"/>
        <w:autoSpaceDN w:val="0"/>
        <w:adjustRightInd w:val="0"/>
        <w:spacing w:after="240" w:line="240" w:lineRule="auto"/>
        <w:rPr>
          <w:rFonts w:eastAsia="Times New Roman" w:cs="Times"/>
          <w:lang w:val="en-US"/>
        </w:rPr>
      </w:pPr>
      <w:r w:rsidRPr="008370A9">
        <w:rPr>
          <w:rFonts w:eastAsia="Times New Roman" w:cs="Arial"/>
          <w:lang w:val="en-US"/>
        </w:rPr>
        <w:t xml:space="preserve">Critically evaluate processes involved in the management of revenue in hospitality enterprises. </w:t>
      </w:r>
    </w:p>
    <w:p w:rsidR="008370A9" w:rsidRPr="008370A9" w:rsidRDefault="008370A9" w:rsidP="005078EB">
      <w:pPr>
        <w:pStyle w:val="ListParagraph"/>
        <w:widowControl w:val="0"/>
        <w:numPr>
          <w:ilvl w:val="0"/>
          <w:numId w:val="8"/>
        </w:numPr>
        <w:autoSpaceDE w:val="0"/>
        <w:autoSpaceDN w:val="0"/>
        <w:adjustRightInd w:val="0"/>
        <w:spacing w:after="240" w:line="240" w:lineRule="auto"/>
        <w:rPr>
          <w:rFonts w:eastAsia="Times New Roman" w:cs="Times"/>
          <w:lang w:val="en-US"/>
        </w:rPr>
      </w:pPr>
      <w:r w:rsidRPr="008370A9">
        <w:rPr>
          <w:rFonts w:eastAsia="Times New Roman" w:cs="Arial"/>
          <w:lang w:val="en-US"/>
        </w:rPr>
        <w:t xml:space="preserve">Design a revenue management strategy for a hospitality enterprise. </w:t>
      </w:r>
    </w:p>
    <w:p w:rsidR="005078EB" w:rsidRDefault="005078EB" w:rsidP="00041F01">
      <w:pPr>
        <w:pStyle w:val="Heading1"/>
        <w:rPr>
          <w:lang w:val="en-GB"/>
        </w:rPr>
      </w:pPr>
    </w:p>
    <w:p w:rsidR="00730122" w:rsidRDefault="00041F01" w:rsidP="00041F01">
      <w:pPr>
        <w:pStyle w:val="Heading1"/>
        <w:rPr>
          <w:lang w:val="en-GB"/>
        </w:rPr>
      </w:pPr>
      <w:r w:rsidRPr="00C013A2">
        <w:rPr>
          <w:lang w:val="en-GB"/>
        </w:rPr>
        <w:t>Assessment Brief</w:t>
      </w:r>
    </w:p>
    <w:p w:rsidR="008370A9" w:rsidRPr="008370A9" w:rsidRDefault="008370A9" w:rsidP="008370A9">
      <w:pPr>
        <w:outlineLvl w:val="0"/>
        <w:rPr>
          <w:b/>
          <w:sz w:val="24"/>
          <w:szCs w:val="24"/>
        </w:rPr>
      </w:pPr>
      <w:r w:rsidRPr="008370A9">
        <w:rPr>
          <w:b/>
          <w:sz w:val="24"/>
          <w:szCs w:val="24"/>
        </w:rPr>
        <w:t xml:space="preserve">The Luzern Townhouse Hotel </w:t>
      </w:r>
      <w:r>
        <w:rPr>
          <w:b/>
          <w:sz w:val="24"/>
          <w:szCs w:val="24"/>
        </w:rPr>
        <w:t>Case Study</w:t>
      </w:r>
    </w:p>
    <w:p w:rsidR="008370A9" w:rsidRPr="008370A9" w:rsidRDefault="008370A9" w:rsidP="008370A9">
      <w:r w:rsidRPr="008370A9">
        <w:t xml:space="preserve">The Luzern Townhouse Hotel is a budget boutique hotel located in the proximity of the railway station and theatre in the Hirshchengraben area of Luzern. The hotel falls into the 3 star category with 60 well appointed and stylish, twin studio type rooms.  The property was converted from office buildings in 2010 and was acquired by its present owners 3 years ago. </w:t>
      </w:r>
    </w:p>
    <w:p w:rsidR="008370A9" w:rsidRPr="008370A9" w:rsidRDefault="008370A9" w:rsidP="008370A9">
      <w:r w:rsidRPr="008370A9">
        <w:t>The hotel is open throughout the year and currently offers two tariffs on a per room basis: Monday to Thursday nights for primarily a business market and Friday to Sunday nights for a tourist market. The mixed market approach shows the guest mix as tourists 58%; business customers 37% and conference 5%.  The average length of stay is approximately 2.5 nights. The tariff and occupancy statistics are shown in Appendix 1.</w:t>
      </w:r>
    </w:p>
    <w:p w:rsidR="008370A9" w:rsidRPr="008370A9" w:rsidRDefault="008370A9" w:rsidP="005F4B21">
      <w:r w:rsidRPr="008370A9">
        <w:t xml:space="preserve">The hotel operates a 50 cover French style brasserie and bar on the ground floor of the property, the </w:t>
      </w:r>
      <w:r w:rsidRPr="005F4B21">
        <w:t>brasserie</w:t>
      </w:r>
      <w:r w:rsidRPr="008370A9">
        <w:t xml:space="preserve"> benefits from a separate street level entrance and is popular with local residents as well as hotel guests. Whilst the brasserie operates independently of the hotel and has its own manager it also provides breakfast service for hotel guests as well as service of light snacks and drinks in the hotel lobby.</w:t>
      </w:r>
    </w:p>
    <w:p w:rsidR="008370A9" w:rsidRPr="008370A9" w:rsidRDefault="008370A9" w:rsidP="008370A9">
      <w:r w:rsidRPr="008370A9">
        <w:t xml:space="preserve">The hotel is currently managed by the owners.  They also employ a permanent team to service the rooms who are employed on a full and part time basis.  The owners have good relations with their staff and labour turnover is minimal. </w:t>
      </w:r>
    </w:p>
    <w:p w:rsidR="008370A9" w:rsidRDefault="005078EB" w:rsidP="008370A9">
      <w:r>
        <w:t>The attached spread sheet includes:</w:t>
      </w:r>
    </w:p>
    <w:p w:rsidR="008370A9" w:rsidRPr="008370A9" w:rsidRDefault="008370A9" w:rsidP="005078EB">
      <w:pPr>
        <w:pStyle w:val="ListParagraph"/>
        <w:numPr>
          <w:ilvl w:val="0"/>
          <w:numId w:val="15"/>
        </w:numPr>
      </w:pPr>
      <w:r w:rsidRPr="008370A9">
        <w:t xml:space="preserve">Appendix 1.   </w:t>
      </w:r>
      <w:r w:rsidRPr="008370A9">
        <w:tab/>
        <w:t xml:space="preserve">The hotel tariff, hotel occupancy and rooms revenue data.  </w:t>
      </w:r>
    </w:p>
    <w:p w:rsidR="008370A9" w:rsidRPr="008370A9" w:rsidRDefault="008370A9" w:rsidP="005078EB">
      <w:pPr>
        <w:pStyle w:val="ListParagraph"/>
        <w:numPr>
          <w:ilvl w:val="0"/>
          <w:numId w:val="15"/>
        </w:numPr>
      </w:pPr>
      <w:r w:rsidRPr="008370A9">
        <w:t xml:space="preserve">Appendix 2. </w:t>
      </w:r>
      <w:r w:rsidRPr="008370A9">
        <w:tab/>
        <w:t>The hotel operating statements and final accounts for the past year.</w:t>
      </w:r>
    </w:p>
    <w:p w:rsidR="008370A9" w:rsidRPr="008370A9" w:rsidRDefault="008370A9" w:rsidP="005078EB">
      <w:pPr>
        <w:pStyle w:val="ListParagraph"/>
        <w:numPr>
          <w:ilvl w:val="0"/>
          <w:numId w:val="15"/>
        </w:numPr>
      </w:pPr>
      <w:r w:rsidRPr="008370A9">
        <w:t xml:space="preserve">Appendix 3.  </w:t>
      </w:r>
      <w:r w:rsidRPr="008370A9">
        <w:tab/>
        <w:t xml:space="preserve">An abridged balance sheet and a statement showing details of theacquisition of the new property.  </w:t>
      </w:r>
    </w:p>
    <w:p w:rsidR="008370A9" w:rsidRPr="008370A9" w:rsidRDefault="008370A9" w:rsidP="005078EB">
      <w:pPr>
        <w:pStyle w:val="ListParagraph"/>
        <w:numPr>
          <w:ilvl w:val="0"/>
          <w:numId w:val="15"/>
        </w:numPr>
      </w:pPr>
      <w:r w:rsidRPr="008370A9">
        <w:t xml:space="preserve">Appendix 4.   </w:t>
      </w:r>
      <w:r w:rsidRPr="008370A9">
        <w:tab/>
        <w:t>Accounting policies and budget considerations for the hotel.</w:t>
      </w:r>
    </w:p>
    <w:p w:rsidR="008370A9" w:rsidRPr="008370A9" w:rsidRDefault="008370A9" w:rsidP="005078EB">
      <w:pPr>
        <w:pStyle w:val="ListParagraph"/>
        <w:numPr>
          <w:ilvl w:val="0"/>
          <w:numId w:val="15"/>
        </w:numPr>
      </w:pPr>
      <w:r w:rsidRPr="008370A9">
        <w:t xml:space="preserve">Appendix 5. </w:t>
      </w:r>
      <w:r w:rsidRPr="008370A9">
        <w:tab/>
        <w:t>An analysis of restaurant sales and costs</w:t>
      </w:r>
    </w:p>
    <w:p w:rsidR="008370A9" w:rsidRPr="008370A9" w:rsidRDefault="008370A9" w:rsidP="008370A9">
      <w:r w:rsidRPr="008370A9">
        <w:t>The hotel owners have recently purchased a 15 year lease on another office building for SFr 2,500,000 with the intention of converting it into a further 20 hotel studios, this property is adjacent to the hotel property. Both the hotel and the new acquisition are in a good state of decoration and repair and whilst the owners have limited financial resources at this stage, it is envisaged that a limited capital budget of SFr 1,500,000 will be available for refurbishment of the property.  The SFr 4 million development is to be funded by a SFr 2 million investment from the owners and a bank loan of SFr 2 million at 6% interest.</w:t>
      </w:r>
    </w:p>
    <w:p w:rsidR="008370A9" w:rsidRPr="008370A9" w:rsidRDefault="008370A9" w:rsidP="008370A9">
      <w:r w:rsidRPr="008370A9">
        <w:t xml:space="preserve">The owners have employed you, a hotel school graduate, as assistant manager since their recent acquisition.  They have developed the hotel over the past three years and are happy with their </w:t>
      </w:r>
      <w:r w:rsidRPr="008370A9">
        <w:lastRenderedPageBreak/>
        <w:t>current life style but believe their expertise is limited, in particular when considering the poor rooms performance of the past year, the need to expand the busin</w:t>
      </w:r>
      <w:r w:rsidR="004C1BB7">
        <w:t xml:space="preserve">ess and the implications of the </w:t>
      </w:r>
      <w:r w:rsidRPr="008370A9">
        <w:t xml:space="preserve">acquisition of the new property. </w:t>
      </w:r>
    </w:p>
    <w:p w:rsidR="008370A9" w:rsidRPr="008370A9" w:rsidRDefault="008370A9" w:rsidP="008370A9">
      <w:pPr>
        <w:outlineLvl w:val="0"/>
        <w:rPr>
          <w:b/>
        </w:rPr>
      </w:pPr>
      <w:r w:rsidRPr="008370A9">
        <w:rPr>
          <w:b/>
        </w:rPr>
        <w:t>YOU ARE REQUIRED TO:</w:t>
      </w:r>
    </w:p>
    <w:p w:rsidR="008370A9" w:rsidRPr="008370A9" w:rsidRDefault="008370A9" w:rsidP="008370A9">
      <w:r w:rsidRPr="008370A9">
        <w:t xml:space="preserve">Prepare a report for the owners to advise them on the current and future financial situation of the hotel, the report should include the implications and possibilities through the acquisition of the new property and your proposals to improve room sales and profitability over the coming year </w:t>
      </w:r>
    </w:p>
    <w:p w:rsidR="008370A9" w:rsidRPr="008370A9" w:rsidRDefault="008370A9" w:rsidP="008370A9">
      <w:pPr>
        <w:rPr>
          <w:b/>
        </w:rPr>
      </w:pPr>
      <w:r w:rsidRPr="008370A9">
        <w:rPr>
          <w:b/>
        </w:rPr>
        <w:t>STAGE 1 (30% weighting)</w:t>
      </w:r>
    </w:p>
    <w:p w:rsidR="008370A9" w:rsidRPr="008370A9" w:rsidRDefault="008370A9" w:rsidP="008370A9">
      <w:r w:rsidRPr="008370A9">
        <w:t>An analysis and evaluation of the current financial and market position of The Luzern TownHouse Hotel. (800 – 1000 words)</w:t>
      </w:r>
    </w:p>
    <w:p w:rsidR="008370A9" w:rsidRPr="008370A9" w:rsidRDefault="008370A9" w:rsidP="008370A9">
      <w:r w:rsidRPr="008370A9">
        <w:t>Your evaluation should be in the form of a SWOT analysis and focus on:</w:t>
      </w:r>
    </w:p>
    <w:p w:rsidR="008370A9" w:rsidRPr="008370A9" w:rsidRDefault="008370A9" w:rsidP="005078EB">
      <w:pPr>
        <w:numPr>
          <w:ilvl w:val="0"/>
          <w:numId w:val="9"/>
        </w:numPr>
        <w:overflowPunct w:val="0"/>
        <w:autoSpaceDE w:val="0"/>
        <w:autoSpaceDN w:val="0"/>
        <w:adjustRightInd w:val="0"/>
        <w:spacing w:after="0" w:line="240" w:lineRule="auto"/>
        <w:textAlignment w:val="baseline"/>
      </w:pPr>
      <w:r w:rsidRPr="008370A9">
        <w:t>identifying any strengths and weaknesses the hotel accommodation operation has in its sales and market environment</w:t>
      </w:r>
    </w:p>
    <w:p w:rsidR="008370A9" w:rsidRPr="008370A9" w:rsidRDefault="008370A9" w:rsidP="005078EB">
      <w:pPr>
        <w:numPr>
          <w:ilvl w:val="0"/>
          <w:numId w:val="9"/>
        </w:numPr>
        <w:overflowPunct w:val="0"/>
        <w:autoSpaceDE w:val="0"/>
        <w:autoSpaceDN w:val="0"/>
        <w:adjustRightInd w:val="0"/>
        <w:spacing w:after="0" w:line="240" w:lineRule="auto"/>
        <w:textAlignment w:val="baseline"/>
      </w:pPr>
      <w:r w:rsidRPr="008370A9">
        <w:t>identifying any strengths and weaknesses from expected operating and financial bench marks for this type of hospitality operation and its location</w:t>
      </w:r>
    </w:p>
    <w:p w:rsidR="008370A9" w:rsidRPr="008370A9" w:rsidRDefault="008370A9" w:rsidP="005078EB">
      <w:pPr>
        <w:numPr>
          <w:ilvl w:val="0"/>
          <w:numId w:val="9"/>
        </w:numPr>
        <w:overflowPunct w:val="0"/>
        <w:autoSpaceDE w:val="0"/>
        <w:autoSpaceDN w:val="0"/>
        <w:adjustRightInd w:val="0"/>
        <w:spacing w:after="0" w:line="240" w:lineRule="auto"/>
        <w:textAlignment w:val="baseline"/>
      </w:pPr>
      <w:r w:rsidRPr="008370A9">
        <w:t>identifying any opportunities and threats by this new acquisition</w:t>
      </w:r>
    </w:p>
    <w:p w:rsidR="008370A9" w:rsidRPr="008370A9" w:rsidRDefault="008370A9" w:rsidP="008370A9"/>
    <w:p w:rsidR="008370A9" w:rsidRPr="008370A9" w:rsidRDefault="008370A9" w:rsidP="008370A9">
      <w:pPr>
        <w:rPr>
          <w:b/>
        </w:rPr>
      </w:pPr>
      <w:r w:rsidRPr="008370A9">
        <w:rPr>
          <w:b/>
        </w:rPr>
        <w:t>STAGE 2: (70% weighting)</w:t>
      </w:r>
    </w:p>
    <w:p w:rsidR="008370A9" w:rsidRDefault="008370A9" w:rsidP="005078EB">
      <w:pPr>
        <w:pStyle w:val="ListParagraph"/>
        <w:numPr>
          <w:ilvl w:val="0"/>
          <w:numId w:val="12"/>
        </w:numPr>
        <w:overflowPunct w:val="0"/>
        <w:autoSpaceDE w:val="0"/>
        <w:autoSpaceDN w:val="0"/>
        <w:adjustRightInd w:val="0"/>
        <w:spacing w:after="0" w:line="240" w:lineRule="auto"/>
        <w:textAlignment w:val="baseline"/>
      </w:pPr>
      <w:r w:rsidRPr="008370A9">
        <w:t>An outline of a new revenue management strategy to include a pricing structure and room packages for The Luzern TownHouse Hotel. (1500 – 2000 words)</w:t>
      </w:r>
    </w:p>
    <w:p w:rsidR="008370A9" w:rsidRPr="008370A9" w:rsidRDefault="008370A9" w:rsidP="008370A9">
      <w:pPr>
        <w:pStyle w:val="ListParagraph"/>
        <w:numPr>
          <w:ilvl w:val="0"/>
          <w:numId w:val="0"/>
        </w:numPr>
        <w:overflowPunct w:val="0"/>
        <w:autoSpaceDE w:val="0"/>
        <w:autoSpaceDN w:val="0"/>
        <w:adjustRightInd w:val="0"/>
        <w:spacing w:after="0" w:line="240" w:lineRule="auto"/>
        <w:ind w:left="720"/>
        <w:textAlignment w:val="baseline"/>
      </w:pPr>
    </w:p>
    <w:p w:rsidR="008370A9" w:rsidRPr="008370A9" w:rsidRDefault="008370A9" w:rsidP="008370A9">
      <w:pPr>
        <w:numPr>
          <w:ilvl w:val="12"/>
          <w:numId w:val="0"/>
        </w:numPr>
        <w:ind w:firstLine="330"/>
      </w:pPr>
      <w:r w:rsidRPr="008370A9">
        <w:t>This outline should focus on:</w:t>
      </w:r>
    </w:p>
    <w:p w:rsidR="008370A9" w:rsidRPr="008370A9" w:rsidRDefault="008370A9" w:rsidP="005078EB">
      <w:pPr>
        <w:numPr>
          <w:ilvl w:val="0"/>
          <w:numId w:val="10"/>
        </w:numPr>
        <w:overflowPunct w:val="0"/>
        <w:autoSpaceDE w:val="0"/>
        <w:autoSpaceDN w:val="0"/>
        <w:adjustRightInd w:val="0"/>
        <w:spacing w:after="0" w:line="240" w:lineRule="auto"/>
        <w:textAlignment w:val="baseline"/>
      </w:pPr>
      <w:r w:rsidRPr="008370A9">
        <w:t xml:space="preserve"> A review of current room rates</w:t>
      </w:r>
    </w:p>
    <w:p w:rsidR="008370A9" w:rsidRPr="008370A9" w:rsidRDefault="008370A9" w:rsidP="005078EB">
      <w:pPr>
        <w:numPr>
          <w:ilvl w:val="0"/>
          <w:numId w:val="10"/>
        </w:numPr>
        <w:overflowPunct w:val="0"/>
        <w:autoSpaceDE w:val="0"/>
        <w:autoSpaceDN w:val="0"/>
        <w:adjustRightInd w:val="0"/>
        <w:spacing w:after="0" w:line="240" w:lineRule="auto"/>
        <w:textAlignment w:val="baseline"/>
      </w:pPr>
      <w:r w:rsidRPr="008370A9">
        <w:t xml:space="preserve"> Increasing accommodation revenue through developing existing markets </w:t>
      </w:r>
    </w:p>
    <w:p w:rsidR="008370A9" w:rsidRPr="008370A9" w:rsidRDefault="008370A9" w:rsidP="005078EB">
      <w:pPr>
        <w:numPr>
          <w:ilvl w:val="0"/>
          <w:numId w:val="10"/>
        </w:numPr>
        <w:overflowPunct w:val="0"/>
        <w:autoSpaceDE w:val="0"/>
        <w:autoSpaceDN w:val="0"/>
        <w:adjustRightInd w:val="0"/>
        <w:spacing w:after="0" w:line="240" w:lineRule="auto"/>
        <w:textAlignment w:val="baseline"/>
      </w:pPr>
      <w:r w:rsidRPr="008370A9">
        <w:t xml:space="preserve"> Identifying new accommodation markets e.g. conference and leisure</w:t>
      </w:r>
    </w:p>
    <w:p w:rsidR="008370A9" w:rsidRDefault="008370A9" w:rsidP="005078EB">
      <w:pPr>
        <w:numPr>
          <w:ilvl w:val="0"/>
          <w:numId w:val="10"/>
        </w:numPr>
        <w:overflowPunct w:val="0"/>
        <w:autoSpaceDE w:val="0"/>
        <w:autoSpaceDN w:val="0"/>
        <w:adjustRightInd w:val="0"/>
        <w:spacing w:after="0" w:line="240" w:lineRule="auto"/>
        <w:textAlignment w:val="baseline"/>
      </w:pPr>
      <w:r w:rsidRPr="008370A9">
        <w:t xml:space="preserve"> Other sources of possible revenue.</w:t>
      </w:r>
    </w:p>
    <w:p w:rsidR="008370A9" w:rsidRPr="008370A9" w:rsidRDefault="008370A9" w:rsidP="008370A9">
      <w:pPr>
        <w:overflowPunct w:val="0"/>
        <w:autoSpaceDE w:val="0"/>
        <w:autoSpaceDN w:val="0"/>
        <w:adjustRightInd w:val="0"/>
        <w:spacing w:after="0" w:line="240" w:lineRule="auto"/>
        <w:ind w:left="613"/>
        <w:textAlignment w:val="baseline"/>
      </w:pPr>
    </w:p>
    <w:p w:rsidR="008370A9" w:rsidRPr="008370A9" w:rsidRDefault="008370A9" w:rsidP="005078EB">
      <w:pPr>
        <w:pStyle w:val="ListParagraph"/>
        <w:numPr>
          <w:ilvl w:val="0"/>
          <w:numId w:val="12"/>
        </w:numPr>
        <w:overflowPunct w:val="0"/>
        <w:autoSpaceDE w:val="0"/>
        <w:autoSpaceDN w:val="0"/>
        <w:adjustRightInd w:val="0"/>
        <w:spacing w:after="0" w:line="240" w:lineRule="auto"/>
        <w:textAlignment w:val="baseline"/>
      </w:pPr>
      <w:r w:rsidRPr="008370A9">
        <w:t>Present a budget proposal for the coming year 201</w:t>
      </w:r>
      <w:r w:rsidR="00E940BC">
        <w:t>9</w:t>
      </w:r>
      <w:r w:rsidRPr="008370A9">
        <w:t>, the budget should be prepared by using and adapting the template used in the case study data file.</w:t>
      </w:r>
    </w:p>
    <w:p w:rsidR="008370A9" w:rsidRPr="008370A9" w:rsidRDefault="008370A9" w:rsidP="008370A9"/>
    <w:p w:rsidR="008370A9" w:rsidRPr="008370A9" w:rsidRDefault="008370A9" w:rsidP="008370A9">
      <w:r w:rsidRPr="008370A9">
        <w:t xml:space="preserve">      The proposal should include:</w:t>
      </w:r>
    </w:p>
    <w:p w:rsidR="008370A9" w:rsidRPr="008370A9" w:rsidRDefault="008370A9" w:rsidP="005078EB">
      <w:pPr>
        <w:numPr>
          <w:ilvl w:val="0"/>
          <w:numId w:val="11"/>
        </w:numPr>
        <w:overflowPunct w:val="0"/>
        <w:autoSpaceDE w:val="0"/>
        <w:autoSpaceDN w:val="0"/>
        <w:adjustRightInd w:val="0"/>
        <w:spacing w:after="0" w:line="240" w:lineRule="auto"/>
        <w:textAlignment w:val="baseline"/>
      </w:pPr>
      <w:r w:rsidRPr="008370A9">
        <w:t xml:space="preserve">  New sales forecasts incorporating any changes in demand that may be influenced by your pricing strategies outlined in response to question 1 of this case study.</w:t>
      </w:r>
    </w:p>
    <w:p w:rsidR="008370A9" w:rsidRPr="008370A9" w:rsidRDefault="008370A9" w:rsidP="005078EB">
      <w:pPr>
        <w:numPr>
          <w:ilvl w:val="0"/>
          <w:numId w:val="11"/>
        </w:numPr>
        <w:overflowPunct w:val="0"/>
        <w:autoSpaceDE w:val="0"/>
        <w:autoSpaceDN w:val="0"/>
        <w:adjustRightInd w:val="0"/>
        <w:spacing w:after="0" w:line="240" w:lineRule="auto"/>
        <w:textAlignment w:val="baseline"/>
      </w:pPr>
      <w:r w:rsidRPr="008370A9">
        <w:t xml:space="preserve"> An operating budget for 201</w:t>
      </w:r>
      <w:r w:rsidR="00E940BC">
        <w:t>9</w:t>
      </w:r>
      <w:r w:rsidRPr="008370A9">
        <w:t xml:space="preserve"> incorporating any new cost targets that you have recommended through your SWOT analysis in response to question 1 of this case study.</w:t>
      </w:r>
    </w:p>
    <w:p w:rsidR="008370A9" w:rsidRPr="008370A9" w:rsidRDefault="008370A9" w:rsidP="005078EB">
      <w:pPr>
        <w:numPr>
          <w:ilvl w:val="0"/>
          <w:numId w:val="11"/>
        </w:numPr>
        <w:overflowPunct w:val="0"/>
        <w:autoSpaceDE w:val="0"/>
        <w:autoSpaceDN w:val="0"/>
        <w:adjustRightInd w:val="0"/>
        <w:spacing w:after="0" w:line="240" w:lineRule="auto"/>
        <w:textAlignment w:val="baseline"/>
      </w:pPr>
      <w:r w:rsidRPr="008370A9">
        <w:t xml:space="preserve">  A forecasted balance sheet of the business at 31 December 201</w:t>
      </w:r>
      <w:r w:rsidR="00E940BC">
        <w:t>9</w:t>
      </w:r>
    </w:p>
    <w:p w:rsidR="008370A9" w:rsidRPr="008370A9" w:rsidRDefault="008370A9" w:rsidP="008370A9"/>
    <w:p w:rsidR="008370A9" w:rsidRPr="008370A9" w:rsidRDefault="008370A9" w:rsidP="005078EB">
      <w:pPr>
        <w:numPr>
          <w:ilvl w:val="0"/>
          <w:numId w:val="12"/>
        </w:numPr>
        <w:overflowPunct w:val="0"/>
        <w:autoSpaceDE w:val="0"/>
        <w:autoSpaceDN w:val="0"/>
        <w:adjustRightInd w:val="0"/>
        <w:spacing w:after="0" w:line="240" w:lineRule="auto"/>
        <w:textAlignment w:val="baseline"/>
      </w:pPr>
      <w:r w:rsidRPr="008370A9">
        <w:lastRenderedPageBreak/>
        <w:t>The owners are considering taking over the restaurant once the current outsourcing arrangement ends. To support this strategy you should carry out an evaluation of the restaurant operation (Appendix 5) using Menu Engineering techniques and propose to the owners a revenue management strategy  (500 – 1000 words)</w:t>
      </w:r>
    </w:p>
    <w:p w:rsidR="008370A9" w:rsidRPr="008370A9" w:rsidRDefault="008370A9" w:rsidP="008370A9">
      <w:pPr>
        <w:pStyle w:val="ListParagraph"/>
        <w:numPr>
          <w:ilvl w:val="0"/>
          <w:numId w:val="0"/>
        </w:numPr>
        <w:ind w:left="720"/>
        <w:outlineLvl w:val="0"/>
      </w:pPr>
    </w:p>
    <w:p w:rsidR="008370A9" w:rsidRPr="008370A9" w:rsidRDefault="008370A9" w:rsidP="005078EB">
      <w:pPr>
        <w:pStyle w:val="ListParagraph"/>
        <w:numPr>
          <w:ilvl w:val="0"/>
          <w:numId w:val="14"/>
        </w:numPr>
        <w:overflowPunct w:val="0"/>
        <w:autoSpaceDE w:val="0"/>
        <w:autoSpaceDN w:val="0"/>
        <w:adjustRightInd w:val="0"/>
        <w:spacing w:after="0" w:line="240" w:lineRule="auto"/>
        <w:textAlignment w:val="baseline"/>
        <w:outlineLvl w:val="0"/>
      </w:pPr>
      <w:r w:rsidRPr="008370A9">
        <w:t>Classify each dish according the menu engineering matrix</w:t>
      </w:r>
    </w:p>
    <w:p w:rsidR="008370A9" w:rsidRPr="008370A9" w:rsidRDefault="008370A9" w:rsidP="005078EB">
      <w:pPr>
        <w:pStyle w:val="ListParagraph"/>
        <w:numPr>
          <w:ilvl w:val="0"/>
          <w:numId w:val="14"/>
        </w:numPr>
        <w:overflowPunct w:val="0"/>
        <w:autoSpaceDE w:val="0"/>
        <w:autoSpaceDN w:val="0"/>
        <w:adjustRightInd w:val="0"/>
        <w:spacing w:after="0" w:line="240" w:lineRule="auto"/>
        <w:textAlignment w:val="baseline"/>
        <w:outlineLvl w:val="0"/>
      </w:pPr>
      <w:r w:rsidRPr="008370A9">
        <w:t>Make recommendations for alternative dishes / menus</w:t>
      </w:r>
    </w:p>
    <w:p w:rsidR="008370A9" w:rsidRPr="008370A9" w:rsidRDefault="008370A9" w:rsidP="005078EB">
      <w:pPr>
        <w:pStyle w:val="ListParagraph"/>
        <w:numPr>
          <w:ilvl w:val="0"/>
          <w:numId w:val="14"/>
        </w:numPr>
        <w:overflowPunct w:val="0"/>
        <w:autoSpaceDE w:val="0"/>
        <w:autoSpaceDN w:val="0"/>
        <w:adjustRightInd w:val="0"/>
        <w:spacing w:after="0" w:line="240" w:lineRule="auto"/>
        <w:textAlignment w:val="baseline"/>
        <w:outlineLvl w:val="0"/>
      </w:pPr>
      <w:r w:rsidRPr="008370A9">
        <w:t>Review the pricing strategy so as to maximise profit contribution for the brasserie.</w:t>
      </w:r>
    </w:p>
    <w:p w:rsidR="008370A9" w:rsidRPr="008370A9" w:rsidRDefault="008370A9" w:rsidP="005078EB">
      <w:pPr>
        <w:pStyle w:val="ListParagraph"/>
        <w:numPr>
          <w:ilvl w:val="0"/>
          <w:numId w:val="14"/>
        </w:numPr>
        <w:overflowPunct w:val="0"/>
        <w:autoSpaceDE w:val="0"/>
        <w:autoSpaceDN w:val="0"/>
        <w:adjustRightInd w:val="0"/>
        <w:spacing w:after="0" w:line="240" w:lineRule="auto"/>
        <w:textAlignment w:val="baseline"/>
        <w:outlineLvl w:val="0"/>
      </w:pPr>
      <w:r w:rsidRPr="008370A9">
        <w:t>Recommend a range of strategies for the brasserie to maximise cover turnover.</w:t>
      </w:r>
    </w:p>
    <w:p w:rsidR="008370A9" w:rsidRDefault="008370A9" w:rsidP="005078EB">
      <w:pPr>
        <w:pStyle w:val="ListParagraph"/>
        <w:numPr>
          <w:ilvl w:val="0"/>
          <w:numId w:val="14"/>
        </w:numPr>
        <w:overflowPunct w:val="0"/>
        <w:autoSpaceDE w:val="0"/>
        <w:autoSpaceDN w:val="0"/>
        <w:adjustRightInd w:val="0"/>
        <w:spacing w:after="0" w:line="240" w:lineRule="auto"/>
        <w:textAlignment w:val="baseline"/>
        <w:outlineLvl w:val="0"/>
      </w:pPr>
      <w:r w:rsidRPr="008370A9">
        <w:t>Recommend possible closer synergies with the hotel operation with the intention of increasing both hotel occupancy and revenue generation for the whole operation.</w:t>
      </w:r>
    </w:p>
    <w:p w:rsidR="008370A9" w:rsidRPr="008370A9" w:rsidRDefault="008370A9" w:rsidP="008370A9">
      <w:pPr>
        <w:pStyle w:val="ListParagraph"/>
        <w:numPr>
          <w:ilvl w:val="0"/>
          <w:numId w:val="0"/>
        </w:numPr>
        <w:overflowPunct w:val="0"/>
        <w:autoSpaceDE w:val="0"/>
        <w:autoSpaceDN w:val="0"/>
        <w:adjustRightInd w:val="0"/>
        <w:spacing w:after="0" w:line="240" w:lineRule="auto"/>
        <w:ind w:left="1080"/>
        <w:textAlignment w:val="baseline"/>
        <w:outlineLvl w:val="0"/>
      </w:pPr>
    </w:p>
    <w:p w:rsidR="008370A9" w:rsidRPr="008370A9" w:rsidRDefault="008370A9" w:rsidP="005078EB">
      <w:pPr>
        <w:pStyle w:val="ListParagraph"/>
        <w:numPr>
          <w:ilvl w:val="0"/>
          <w:numId w:val="12"/>
        </w:numPr>
        <w:overflowPunct w:val="0"/>
        <w:autoSpaceDE w:val="0"/>
        <w:autoSpaceDN w:val="0"/>
        <w:adjustRightInd w:val="0"/>
        <w:spacing w:after="0" w:line="240" w:lineRule="auto"/>
        <w:textAlignment w:val="baseline"/>
      </w:pPr>
      <w:r w:rsidRPr="008370A9">
        <w:t xml:space="preserve">Using the budget you have prepared above, analyse and evaluate the data by using standard hospitality and business ratios and identify any strengths and weaknesses. (500 words) </w:t>
      </w:r>
    </w:p>
    <w:p w:rsidR="008370A9" w:rsidRPr="008370A9" w:rsidRDefault="008370A9" w:rsidP="008370A9"/>
    <w:p w:rsidR="008370A9" w:rsidRPr="008370A9" w:rsidRDefault="008370A9" w:rsidP="008370A9">
      <w:pPr>
        <w:rPr>
          <w:b/>
        </w:rPr>
      </w:pPr>
      <w:r w:rsidRPr="008370A9">
        <w:rPr>
          <w:b/>
        </w:rPr>
        <w:t>Assessment deadlines:</w:t>
      </w:r>
    </w:p>
    <w:p w:rsidR="00D35631" w:rsidRDefault="008370A9" w:rsidP="005078EB">
      <w:pPr>
        <w:outlineLvl w:val="0"/>
        <w:rPr>
          <w:b/>
          <w:bCs/>
        </w:rPr>
      </w:pPr>
      <w:r w:rsidRPr="008370A9">
        <w:rPr>
          <w:b/>
          <w:bCs/>
        </w:rPr>
        <w:t>Please upload your assessments through Turnitin on RGU Moodle and email a copy to me</w:t>
      </w:r>
      <w:r w:rsidR="00E940BC">
        <w:rPr>
          <w:b/>
          <w:bCs/>
        </w:rPr>
        <w:t xml:space="preserve"> at </w:t>
      </w:r>
      <w:hyperlink r:id="rId9" w:history="1">
        <w:r w:rsidR="00E940BC" w:rsidRPr="0067557E">
          <w:rPr>
            <w:rStyle w:val="Hyperlink"/>
            <w:b/>
            <w:bCs/>
          </w:rPr>
          <w:t>odgerspeter1@gmail.com</w:t>
        </w:r>
      </w:hyperlink>
    </w:p>
    <w:p w:rsidR="00A046FD" w:rsidRPr="006D0434" w:rsidRDefault="006D0434" w:rsidP="006D0434">
      <w:pPr>
        <w:numPr>
          <w:ilvl w:val="0"/>
          <w:numId w:val="21"/>
        </w:numPr>
        <w:outlineLvl w:val="0"/>
        <w:rPr>
          <w:b/>
          <w:bCs/>
          <w:lang w:val="en-GB"/>
        </w:rPr>
      </w:pPr>
      <w:r w:rsidRPr="006D0434">
        <w:rPr>
          <w:b/>
          <w:bCs/>
          <w:u w:val="single"/>
          <w:lang w:val="en-GB"/>
        </w:rPr>
        <w:t>Stage 1:</w:t>
      </w:r>
      <w:r w:rsidRPr="006D0434">
        <w:rPr>
          <w:b/>
          <w:bCs/>
          <w:u w:val="single"/>
          <w:lang w:val="en-GB"/>
        </w:rPr>
        <w:tab/>
        <w:t>Proposal document submission</w:t>
      </w:r>
    </w:p>
    <w:p w:rsidR="00A046FD" w:rsidRPr="006D0434" w:rsidRDefault="006D0434" w:rsidP="006D0434">
      <w:pPr>
        <w:numPr>
          <w:ilvl w:val="0"/>
          <w:numId w:val="22"/>
        </w:numPr>
        <w:outlineLvl w:val="0"/>
        <w:rPr>
          <w:b/>
          <w:bCs/>
          <w:lang w:val="en-GB"/>
        </w:rPr>
      </w:pPr>
      <w:r w:rsidRPr="006D0434">
        <w:rPr>
          <w:b/>
          <w:bCs/>
          <w:u w:val="single"/>
          <w:lang w:val="en-GB"/>
        </w:rPr>
        <w:t xml:space="preserve">No later than 11.00 hrs </w:t>
      </w:r>
      <w:r w:rsidR="00E940BC">
        <w:rPr>
          <w:b/>
          <w:bCs/>
          <w:u w:val="single"/>
          <w:lang w:val="en-GB"/>
        </w:rPr>
        <w:t xml:space="preserve">CET </w:t>
      </w:r>
      <w:r w:rsidRPr="006D0434">
        <w:rPr>
          <w:b/>
          <w:bCs/>
          <w:u w:val="single"/>
          <w:lang w:val="en-GB"/>
        </w:rPr>
        <w:t xml:space="preserve">Sunday </w:t>
      </w:r>
      <w:r w:rsidR="00E940BC">
        <w:rPr>
          <w:b/>
          <w:bCs/>
          <w:u w:val="single"/>
          <w:lang w:val="en-GB"/>
        </w:rPr>
        <w:t>16</w:t>
      </w:r>
      <w:r w:rsidR="00E940BC" w:rsidRPr="00E940BC">
        <w:rPr>
          <w:b/>
          <w:bCs/>
          <w:u w:val="single"/>
          <w:vertAlign w:val="superscript"/>
          <w:lang w:val="en-GB"/>
        </w:rPr>
        <w:t>th</w:t>
      </w:r>
      <w:r w:rsidR="00E940BC">
        <w:rPr>
          <w:b/>
          <w:bCs/>
          <w:lang w:val="en-GB"/>
        </w:rPr>
        <w:t>December 2018</w:t>
      </w:r>
    </w:p>
    <w:p w:rsidR="00A046FD" w:rsidRPr="006D0434" w:rsidRDefault="006D0434" w:rsidP="006D0434">
      <w:pPr>
        <w:numPr>
          <w:ilvl w:val="0"/>
          <w:numId w:val="23"/>
        </w:numPr>
        <w:outlineLvl w:val="0"/>
        <w:rPr>
          <w:b/>
          <w:bCs/>
          <w:lang w:val="en-GB"/>
        </w:rPr>
      </w:pPr>
      <w:r w:rsidRPr="006D0434">
        <w:rPr>
          <w:b/>
          <w:bCs/>
          <w:u w:val="single"/>
          <w:lang w:val="en-GB"/>
        </w:rPr>
        <w:t>Stage 2:</w:t>
      </w:r>
      <w:r w:rsidRPr="006D0434">
        <w:rPr>
          <w:b/>
          <w:bCs/>
          <w:u w:val="single"/>
          <w:lang w:val="en-GB"/>
        </w:rPr>
        <w:tab/>
        <w:t xml:space="preserve">Proposal document submission </w:t>
      </w:r>
    </w:p>
    <w:p w:rsidR="006D0434" w:rsidRPr="006D0434" w:rsidRDefault="006D0434" w:rsidP="005078EB">
      <w:pPr>
        <w:numPr>
          <w:ilvl w:val="0"/>
          <w:numId w:val="24"/>
        </w:numPr>
        <w:outlineLvl w:val="0"/>
        <w:rPr>
          <w:b/>
          <w:bCs/>
          <w:lang w:val="en-GB"/>
        </w:rPr>
      </w:pPr>
      <w:r w:rsidRPr="006D0434">
        <w:rPr>
          <w:b/>
          <w:bCs/>
          <w:u w:val="single"/>
          <w:lang w:val="en-GB"/>
        </w:rPr>
        <w:t xml:space="preserve">No later than 11.00 hrs </w:t>
      </w:r>
      <w:r w:rsidR="00E940BC">
        <w:rPr>
          <w:b/>
          <w:bCs/>
          <w:u w:val="single"/>
          <w:lang w:val="en-GB"/>
        </w:rPr>
        <w:t xml:space="preserve">CET </w:t>
      </w:r>
      <w:r w:rsidRPr="006D0434">
        <w:rPr>
          <w:b/>
          <w:bCs/>
          <w:u w:val="single"/>
          <w:lang w:val="en-GB"/>
        </w:rPr>
        <w:t xml:space="preserve">Sunday </w:t>
      </w:r>
      <w:r w:rsidR="00E940BC">
        <w:rPr>
          <w:b/>
          <w:bCs/>
          <w:u w:val="single"/>
          <w:lang w:val="en-GB"/>
        </w:rPr>
        <w:t>10</w:t>
      </w:r>
      <w:r w:rsidR="00E940BC" w:rsidRPr="00E940BC">
        <w:rPr>
          <w:b/>
          <w:bCs/>
          <w:u w:val="single"/>
          <w:vertAlign w:val="superscript"/>
          <w:lang w:val="en-GB"/>
        </w:rPr>
        <w:t>th</w:t>
      </w:r>
      <w:r w:rsidR="00E940BC">
        <w:rPr>
          <w:b/>
          <w:bCs/>
          <w:u w:val="single"/>
          <w:lang w:val="en-GB"/>
        </w:rPr>
        <w:t xml:space="preserve"> February 2019</w:t>
      </w:r>
    </w:p>
    <w:p w:rsidR="007A61A8" w:rsidRDefault="007A61A8" w:rsidP="007A61A8">
      <w:pPr>
        <w:pStyle w:val="Heading1"/>
        <w:rPr>
          <w:lang w:val="en-GB"/>
        </w:rPr>
      </w:pPr>
      <w:r w:rsidRPr="00C013A2">
        <w:rPr>
          <w:lang w:val="en-GB"/>
        </w:rPr>
        <w:t>Assessment Criteria</w:t>
      </w:r>
    </w:p>
    <w:p w:rsidR="005078EB" w:rsidRPr="005078EB" w:rsidRDefault="005078EB" w:rsidP="005078EB">
      <w:pPr>
        <w:outlineLvl w:val="0"/>
        <w:rPr>
          <w:bCs/>
          <w:i/>
          <w:iCs/>
        </w:rPr>
      </w:pPr>
      <w:r w:rsidRPr="005078EB">
        <w:rPr>
          <w:bCs/>
          <w:i/>
          <w:iCs/>
        </w:rPr>
        <w:t xml:space="preserve">You will </w:t>
      </w:r>
      <w:r>
        <w:rPr>
          <w:bCs/>
          <w:i/>
          <w:iCs/>
        </w:rPr>
        <w:t xml:space="preserve">be </w:t>
      </w:r>
      <w:r w:rsidRPr="005078EB">
        <w:rPr>
          <w:bCs/>
          <w:i/>
          <w:iCs/>
        </w:rPr>
        <w:t>assessed under the following criteria for this assignment</w:t>
      </w:r>
    </w:p>
    <w:p w:rsidR="005078EB" w:rsidRPr="005078EB" w:rsidRDefault="005078EB" w:rsidP="005078EB">
      <w:pPr>
        <w:numPr>
          <w:ilvl w:val="0"/>
          <w:numId w:val="13"/>
        </w:numPr>
        <w:overflowPunct w:val="0"/>
        <w:autoSpaceDE w:val="0"/>
        <w:autoSpaceDN w:val="0"/>
        <w:adjustRightInd w:val="0"/>
        <w:spacing w:after="0" w:line="240" w:lineRule="auto"/>
        <w:textAlignment w:val="baseline"/>
        <w:outlineLvl w:val="0"/>
      </w:pPr>
      <w:r w:rsidRPr="005078EB">
        <w:rPr>
          <w:rFonts w:cs="Lucida Grande"/>
          <w:color w:val="000000"/>
        </w:rPr>
        <w:t>Critical application and integration of hospitality financial and revenue management  concepts / models</w:t>
      </w:r>
    </w:p>
    <w:p w:rsidR="005078EB" w:rsidRPr="005078EB" w:rsidRDefault="005078EB" w:rsidP="005078EB">
      <w:pPr>
        <w:numPr>
          <w:ilvl w:val="0"/>
          <w:numId w:val="13"/>
        </w:numPr>
        <w:overflowPunct w:val="0"/>
        <w:autoSpaceDE w:val="0"/>
        <w:autoSpaceDN w:val="0"/>
        <w:adjustRightInd w:val="0"/>
        <w:spacing w:after="0" w:line="240" w:lineRule="auto"/>
        <w:textAlignment w:val="baseline"/>
        <w:outlineLvl w:val="0"/>
      </w:pPr>
      <w:r w:rsidRPr="005078EB">
        <w:rPr>
          <w:rFonts w:cs="Lucida Grande"/>
          <w:color w:val="000000"/>
        </w:rPr>
        <w:t>Awareness of marketing and operational factors in revenue management</w:t>
      </w:r>
    </w:p>
    <w:p w:rsidR="005078EB" w:rsidRPr="005078EB" w:rsidRDefault="005078EB" w:rsidP="005078EB">
      <w:pPr>
        <w:numPr>
          <w:ilvl w:val="0"/>
          <w:numId w:val="13"/>
        </w:numPr>
        <w:overflowPunct w:val="0"/>
        <w:autoSpaceDE w:val="0"/>
        <w:autoSpaceDN w:val="0"/>
        <w:adjustRightInd w:val="0"/>
        <w:spacing w:after="0" w:line="240" w:lineRule="auto"/>
        <w:textAlignment w:val="baseline"/>
        <w:outlineLvl w:val="0"/>
      </w:pPr>
      <w:r w:rsidRPr="005078EB">
        <w:t>Innovative and creative approach to analysis and evaluation of material</w:t>
      </w:r>
    </w:p>
    <w:p w:rsidR="005078EB" w:rsidRPr="005078EB" w:rsidRDefault="005078EB" w:rsidP="005078EB">
      <w:pPr>
        <w:numPr>
          <w:ilvl w:val="0"/>
          <w:numId w:val="13"/>
        </w:numPr>
        <w:overflowPunct w:val="0"/>
        <w:autoSpaceDE w:val="0"/>
        <w:autoSpaceDN w:val="0"/>
        <w:adjustRightInd w:val="0"/>
        <w:spacing w:after="0" w:line="240" w:lineRule="auto"/>
        <w:textAlignment w:val="baseline"/>
        <w:outlineLvl w:val="0"/>
      </w:pPr>
      <w:r w:rsidRPr="005078EB">
        <w:t>Viability of practical recommendations made</w:t>
      </w:r>
    </w:p>
    <w:p w:rsidR="005078EB" w:rsidRPr="005078EB" w:rsidRDefault="005078EB" w:rsidP="005078EB">
      <w:pPr>
        <w:numPr>
          <w:ilvl w:val="0"/>
          <w:numId w:val="13"/>
        </w:numPr>
        <w:overflowPunct w:val="0"/>
        <w:autoSpaceDE w:val="0"/>
        <w:autoSpaceDN w:val="0"/>
        <w:adjustRightInd w:val="0"/>
        <w:spacing w:after="0" w:line="240" w:lineRule="auto"/>
        <w:textAlignment w:val="baseline"/>
        <w:outlineLvl w:val="0"/>
      </w:pPr>
      <w:r w:rsidRPr="005078EB">
        <w:rPr>
          <w:rFonts w:cs="Lucida Grande"/>
          <w:color w:val="000000"/>
        </w:rPr>
        <w:t>Coherent development of report to include  presentation and referencing</w:t>
      </w:r>
    </w:p>
    <w:p w:rsidR="005078EB" w:rsidRPr="005078EB" w:rsidRDefault="005078EB" w:rsidP="005078EB"/>
    <w:p w:rsidR="00691883" w:rsidRDefault="00691883" w:rsidP="00691883">
      <w:pPr>
        <w:rPr>
          <w:lang w:val="en-GB"/>
        </w:rPr>
      </w:pPr>
      <w:r w:rsidRPr="00C013A2">
        <w:rPr>
          <w:lang w:val="en-GB"/>
        </w:rPr>
        <w:t xml:space="preserve">Refer to the </w:t>
      </w:r>
      <w:r w:rsidRPr="00C013A2">
        <w:rPr>
          <w:b/>
          <w:bCs/>
          <w:lang w:val="en-GB"/>
        </w:rPr>
        <w:t>Assessment Marking Criteria</w:t>
      </w:r>
      <w:r w:rsidRPr="00C013A2">
        <w:rPr>
          <w:lang w:val="en-GB"/>
        </w:rPr>
        <w:t xml:space="preserve"> for details of each criterion</w:t>
      </w:r>
      <w:r w:rsidR="00821DF6" w:rsidRPr="00C013A2">
        <w:rPr>
          <w:lang w:val="en-GB"/>
        </w:rPr>
        <w:t xml:space="preserve"> across the grade bands</w:t>
      </w:r>
      <w:r w:rsidRPr="00C013A2">
        <w:rPr>
          <w:lang w:val="en-GB"/>
        </w:rPr>
        <w:t>.</w:t>
      </w:r>
    </w:p>
    <w:p w:rsidR="00D35631" w:rsidRPr="00C013A2" w:rsidRDefault="00D35631" w:rsidP="00D35631">
      <w:pPr>
        <w:pStyle w:val="Heading1"/>
        <w:rPr>
          <w:lang w:val="en-GB"/>
        </w:rPr>
      </w:pPr>
      <w:r>
        <w:rPr>
          <w:lang w:val="en-GB"/>
        </w:rPr>
        <w:t>Structure and Referencing System</w:t>
      </w:r>
    </w:p>
    <w:p w:rsidR="003E3AA2" w:rsidRDefault="003E3AA2" w:rsidP="00D35631">
      <w:pPr>
        <w:rPr>
          <w:lang w:val="en-GB"/>
        </w:rPr>
      </w:pPr>
      <w:r>
        <w:rPr>
          <w:lang w:val="en-GB"/>
        </w:rPr>
        <w:t xml:space="preserve">Please follow the guidelines as in your </w:t>
      </w:r>
      <w:r w:rsidRPr="003E3AA2">
        <w:rPr>
          <w:b/>
          <w:u w:val="single"/>
          <w:lang w:val="en-GB"/>
        </w:rPr>
        <w:t>Academic Writing</w:t>
      </w:r>
      <w:r w:rsidRPr="003E3AA2">
        <w:rPr>
          <w:b/>
          <w:lang w:val="en-GB"/>
        </w:rPr>
        <w:t xml:space="preserve"> module</w:t>
      </w:r>
      <w:r>
        <w:rPr>
          <w:lang w:val="en-GB"/>
        </w:rPr>
        <w:t xml:space="preserve"> and RGU’s Study Skills at the following link:</w:t>
      </w:r>
    </w:p>
    <w:p w:rsidR="003E3AA2" w:rsidRDefault="008F4C24" w:rsidP="00D35631">
      <w:pPr>
        <w:rPr>
          <w:lang w:val="en-GB"/>
        </w:rPr>
      </w:pPr>
      <w:hyperlink r:id="rId10" w:history="1">
        <w:r w:rsidR="003E3AA2" w:rsidRPr="00337ADA">
          <w:rPr>
            <w:rStyle w:val="Hyperlink"/>
            <w:lang w:val="en-GB"/>
          </w:rPr>
          <w:t>http://campusmoodle.rgu.ac.uk/course/view.php?id=88648</w:t>
        </w:r>
      </w:hyperlink>
    </w:p>
    <w:p w:rsidR="003E3AA2" w:rsidRDefault="003E3AA2" w:rsidP="00D35631">
      <w:pPr>
        <w:rPr>
          <w:lang w:val="en-GB"/>
        </w:rPr>
      </w:pPr>
      <w:r>
        <w:rPr>
          <w:lang w:val="en-GB"/>
        </w:rPr>
        <w:lastRenderedPageBreak/>
        <w:t xml:space="preserve">All citations and references must follow the </w:t>
      </w:r>
      <w:r w:rsidRPr="003E3AA2">
        <w:rPr>
          <w:b/>
          <w:u w:val="single"/>
          <w:lang w:val="en-GB"/>
        </w:rPr>
        <w:t>RGU</w:t>
      </w:r>
      <w:r w:rsidRPr="003E3AA2">
        <w:rPr>
          <w:b/>
          <w:lang w:val="en-GB"/>
        </w:rPr>
        <w:t xml:space="preserve"> Harvard Referencing System</w:t>
      </w:r>
      <w:r>
        <w:rPr>
          <w:lang w:val="en-GB"/>
        </w:rPr>
        <w:t xml:space="preserve"> , the details of which are at the following link:</w:t>
      </w:r>
    </w:p>
    <w:p w:rsidR="003E3AA2" w:rsidRDefault="008F4C24" w:rsidP="00D35631">
      <w:pPr>
        <w:rPr>
          <w:lang w:val="en-GB"/>
        </w:rPr>
      </w:pPr>
      <w:hyperlink r:id="rId11" w:history="1">
        <w:r w:rsidR="003E3AA2" w:rsidRPr="00337ADA">
          <w:rPr>
            <w:rStyle w:val="Hyperlink"/>
            <w:lang w:val="en-GB"/>
          </w:rPr>
          <w:t>http://libguides.rgu.ac.uk/RGUHarvard</w:t>
        </w:r>
      </w:hyperlink>
    </w:p>
    <w:p w:rsidR="00F96837" w:rsidRPr="00C013A2" w:rsidRDefault="0072645F" w:rsidP="0072645F">
      <w:pPr>
        <w:pStyle w:val="Heading1"/>
        <w:rPr>
          <w:lang w:val="en-GB"/>
        </w:rPr>
      </w:pPr>
      <w:r w:rsidRPr="00C013A2">
        <w:rPr>
          <w:lang w:val="en-GB"/>
        </w:rPr>
        <w:t>Policies and Penalties</w:t>
      </w:r>
    </w:p>
    <w:p w:rsidR="00F96837" w:rsidRPr="00C013A2" w:rsidRDefault="00F96837" w:rsidP="00F96837">
      <w:pPr>
        <w:pStyle w:val="Heading2"/>
        <w:rPr>
          <w:lang w:val="en-GB"/>
        </w:rPr>
      </w:pPr>
      <w:r w:rsidRPr="00C013A2">
        <w:rPr>
          <w:lang w:val="en-GB"/>
        </w:rPr>
        <w:t>Plagiarism</w:t>
      </w:r>
    </w:p>
    <w:p w:rsidR="00F96837" w:rsidRPr="00C013A2" w:rsidRDefault="00F96837" w:rsidP="00F56EBA">
      <w:pPr>
        <w:pStyle w:val="BoxHighlight"/>
        <w:rPr>
          <w:lang w:val="en-GB"/>
        </w:rPr>
      </w:pPr>
      <w:r w:rsidRPr="00C013A2">
        <w:rPr>
          <w:lang w:val="en-GB"/>
        </w:rPr>
        <w:t>“Plagiarism is the practice of presenting the thoughts, writings or other output of another or others as original, without acknowledgement of their source(s). All material used to support a piece of work, whether a printed publication or from electronic media, should be appropriately identified and referenced and should not normally be copied directly unless as an acknowledged quote. Text translated into the words of the individual student should in all cases acknowledge the source.” For further information please see:</w:t>
      </w:r>
    </w:p>
    <w:p w:rsidR="00F56EBA" w:rsidRPr="00C013A2" w:rsidRDefault="008F4C24" w:rsidP="00F56EBA">
      <w:pPr>
        <w:pStyle w:val="BoxHighlight"/>
        <w:rPr>
          <w:lang w:val="en-GB"/>
        </w:rPr>
      </w:pPr>
      <w:hyperlink r:id="rId12" w:history="1">
        <w:r w:rsidR="00F56EBA" w:rsidRPr="00C013A2">
          <w:rPr>
            <w:rStyle w:val="Hyperlink"/>
            <w:lang w:val="en-GB"/>
          </w:rPr>
          <w:t>http://www.rgu.ac.uk/about/academic-affairs/quality-assurance-and-regulations</w:t>
        </w:r>
      </w:hyperlink>
    </w:p>
    <w:p w:rsidR="00F96837" w:rsidRPr="00C013A2" w:rsidRDefault="00F96837" w:rsidP="003869B8">
      <w:pPr>
        <w:spacing w:after="0" w:line="240" w:lineRule="auto"/>
        <w:rPr>
          <w:lang w:val="en-GB"/>
        </w:rPr>
      </w:pPr>
      <w:r w:rsidRPr="00C013A2">
        <w:rPr>
          <w:lang w:val="en-GB"/>
        </w:rPr>
        <w:t>Before submitting assignments, you should check to ensure that:</w:t>
      </w:r>
    </w:p>
    <w:p w:rsidR="00F96837" w:rsidRPr="00C013A2" w:rsidRDefault="00F96837" w:rsidP="005078EB">
      <w:pPr>
        <w:pStyle w:val="ListParagraph"/>
        <w:numPr>
          <w:ilvl w:val="0"/>
          <w:numId w:val="3"/>
        </w:numPr>
        <w:rPr>
          <w:lang w:val="en-GB"/>
        </w:rPr>
      </w:pPr>
      <w:r w:rsidRPr="00C013A2">
        <w:rPr>
          <w:lang w:val="en-GB"/>
        </w:rPr>
        <w:t>All material identified as originally from a previously published source has been properly attributed by an appropriate reference in the text;</w:t>
      </w:r>
    </w:p>
    <w:p w:rsidR="00F96837" w:rsidRPr="00C013A2" w:rsidRDefault="00F96837" w:rsidP="005078EB">
      <w:pPr>
        <w:pStyle w:val="ListParagraph"/>
        <w:numPr>
          <w:ilvl w:val="0"/>
          <w:numId w:val="3"/>
        </w:numPr>
        <w:rPr>
          <w:lang w:val="en-GB"/>
        </w:rPr>
      </w:pPr>
      <w:r w:rsidRPr="00C013A2">
        <w:rPr>
          <w:lang w:val="en-GB"/>
        </w:rPr>
        <w:t>Direct quotations are marked as such (using “quotation marks” at the beginning and end of the selected text), and</w:t>
      </w:r>
    </w:p>
    <w:p w:rsidR="009D203F" w:rsidRPr="00C013A2" w:rsidRDefault="00F96837" w:rsidP="005078EB">
      <w:pPr>
        <w:pStyle w:val="ListParagraph"/>
        <w:numPr>
          <w:ilvl w:val="0"/>
          <w:numId w:val="3"/>
        </w:numPr>
        <w:rPr>
          <w:lang w:val="en-GB"/>
        </w:rPr>
      </w:pPr>
      <w:r w:rsidRPr="00C013A2">
        <w:rPr>
          <w:lang w:val="en-GB"/>
        </w:rPr>
        <w:t>A citation has been included in the list of references at the end of the text.</w:t>
      </w:r>
    </w:p>
    <w:p w:rsidR="00F96837" w:rsidRPr="00C013A2" w:rsidRDefault="00F96837" w:rsidP="00F96837">
      <w:pPr>
        <w:pStyle w:val="Heading2"/>
        <w:rPr>
          <w:lang w:val="en-GB"/>
        </w:rPr>
      </w:pPr>
      <w:r w:rsidRPr="00C013A2">
        <w:rPr>
          <w:lang w:val="en-GB"/>
        </w:rPr>
        <w:t>Late Submissions</w:t>
      </w:r>
    </w:p>
    <w:p w:rsidR="00F96837" w:rsidRPr="00C013A2" w:rsidRDefault="00F96837" w:rsidP="00C246D4">
      <w:pPr>
        <w:rPr>
          <w:lang w:val="en-GB"/>
        </w:rPr>
      </w:pPr>
      <w:r w:rsidRPr="00C013A2">
        <w:rPr>
          <w:lang w:val="en-GB"/>
        </w:rPr>
        <w:t>The penalty for late submission of a piece of coursework is that the coursework is failed. A fail will al</w:t>
      </w:r>
      <w:r w:rsidR="00C246D4" w:rsidRPr="00C013A2">
        <w:rPr>
          <w:lang w:val="en-GB"/>
        </w:rPr>
        <w:t>so</w:t>
      </w:r>
      <w:r w:rsidRPr="00C013A2">
        <w:rPr>
          <w:lang w:val="en-GB"/>
        </w:rPr>
        <w:t xml:space="preserve"> be given for any accounts of plagiarism found in the coursework. </w:t>
      </w:r>
    </w:p>
    <w:p w:rsidR="00C246D4" w:rsidRPr="00C013A2" w:rsidRDefault="00C246D4" w:rsidP="00F56EBA">
      <w:pPr>
        <w:rPr>
          <w:lang w:val="en-GB"/>
        </w:rPr>
      </w:pPr>
      <w:r w:rsidRPr="00C013A2">
        <w:rPr>
          <w:lang w:val="en-GB"/>
        </w:rPr>
        <w:t>If you, for genuine reasons, are unable to meet the submission date, please contact</w:t>
      </w:r>
      <w:r w:rsidR="00BE4D6B">
        <w:rPr>
          <w:lang w:val="en-GB"/>
        </w:rPr>
        <w:t xml:space="preserve"> the Course Leader </w:t>
      </w:r>
      <w:r w:rsidRPr="00C013A2">
        <w:rPr>
          <w:lang w:val="en-GB"/>
        </w:rPr>
        <w:t xml:space="preserve">before the submission deadline with the </w:t>
      </w:r>
      <w:hyperlink r:id="rId13" w:history="1">
        <w:r w:rsidR="00F56EBA" w:rsidRPr="00D35631">
          <w:rPr>
            <w:rStyle w:val="Hyperlink"/>
            <w:b/>
            <w:bCs/>
            <w:lang w:val="en-GB"/>
          </w:rPr>
          <w:t>Coursework Extension</w:t>
        </w:r>
        <w:r w:rsidRPr="00D35631">
          <w:rPr>
            <w:rStyle w:val="Hyperlink"/>
            <w:b/>
            <w:bCs/>
            <w:lang w:val="en-GB"/>
          </w:rPr>
          <w:t xml:space="preserve"> Form</w:t>
        </w:r>
      </w:hyperlink>
      <w:r w:rsidRPr="00C013A2">
        <w:rPr>
          <w:lang w:val="en-GB"/>
        </w:rPr>
        <w:t xml:space="preserve"> to apply for an extension of the coursework.</w:t>
      </w:r>
    </w:p>
    <w:p w:rsidR="00C246D4" w:rsidRDefault="00C246D4" w:rsidP="00757790">
      <w:pPr>
        <w:pStyle w:val="Heading2"/>
        <w:rPr>
          <w:lang w:val="en-GB"/>
        </w:rPr>
      </w:pPr>
      <w:r w:rsidRPr="00C013A2">
        <w:rPr>
          <w:lang w:val="en-GB"/>
        </w:rPr>
        <w:t>Penalties</w:t>
      </w:r>
    </w:p>
    <w:p w:rsidR="003E3AA2" w:rsidRPr="005078EB" w:rsidRDefault="005078EB" w:rsidP="005078EB">
      <w:pPr>
        <w:rPr>
          <w:color w:val="808080" w:themeColor="background1" w:themeShade="80"/>
          <w:lang w:val="en-GB"/>
        </w:rPr>
      </w:pPr>
      <w:r w:rsidRPr="005078EB">
        <w:rPr>
          <w:color w:val="808080" w:themeColor="background1" w:themeShade="80"/>
          <w:lang w:val="en-GB"/>
        </w:rPr>
        <w:t>Please keep within the following word counts:</w:t>
      </w:r>
    </w:p>
    <w:p w:rsidR="005078EB" w:rsidRPr="005078EB" w:rsidRDefault="005078EB" w:rsidP="005078EB">
      <w:pPr>
        <w:pStyle w:val="ListParagraph"/>
        <w:numPr>
          <w:ilvl w:val="0"/>
          <w:numId w:val="16"/>
        </w:numPr>
        <w:rPr>
          <w:color w:val="808080" w:themeColor="background1" w:themeShade="80"/>
          <w:lang w:val="en-GB"/>
        </w:rPr>
      </w:pPr>
      <w:r w:rsidRPr="005078EB">
        <w:rPr>
          <w:color w:val="808080" w:themeColor="background1" w:themeShade="80"/>
          <w:lang w:val="en-GB"/>
        </w:rPr>
        <w:t>Stage 1. 800 – 1000 words</w:t>
      </w:r>
    </w:p>
    <w:p w:rsidR="005078EB" w:rsidRPr="005078EB" w:rsidRDefault="005078EB" w:rsidP="005078EB">
      <w:pPr>
        <w:pStyle w:val="ListParagraph"/>
        <w:numPr>
          <w:ilvl w:val="0"/>
          <w:numId w:val="16"/>
        </w:numPr>
        <w:rPr>
          <w:color w:val="808080" w:themeColor="background1" w:themeShade="80"/>
          <w:lang w:val="en-GB"/>
        </w:rPr>
      </w:pPr>
      <w:r w:rsidRPr="005078EB">
        <w:rPr>
          <w:color w:val="808080" w:themeColor="background1" w:themeShade="80"/>
          <w:lang w:val="en-GB"/>
        </w:rPr>
        <w:t>Stage 2. 1500 – 2000 words</w:t>
      </w:r>
    </w:p>
    <w:p w:rsidR="005078EB" w:rsidRDefault="00BE4D6B" w:rsidP="003E3AA2">
      <w:pPr>
        <w:rPr>
          <w:lang w:val="en-GB"/>
        </w:rPr>
      </w:pPr>
      <w:r w:rsidRPr="00C013A2">
        <w:rPr>
          <w:lang w:val="en-GB"/>
        </w:rPr>
        <w:t>There is a penalty for</w:t>
      </w:r>
      <w:r>
        <w:rPr>
          <w:lang w:val="en-GB"/>
        </w:rPr>
        <w:t>:</w:t>
      </w:r>
    </w:p>
    <w:p w:rsidR="00C246D4" w:rsidRPr="00C013A2" w:rsidRDefault="00BE4D6B" w:rsidP="005078EB">
      <w:pPr>
        <w:pStyle w:val="ListParagraph"/>
        <w:numPr>
          <w:ilvl w:val="0"/>
          <w:numId w:val="2"/>
        </w:numPr>
        <w:rPr>
          <w:lang w:val="en-GB"/>
        </w:rPr>
      </w:pPr>
      <w:r w:rsidRPr="00C013A2">
        <w:rPr>
          <w:lang w:val="en-GB"/>
        </w:rPr>
        <w:t>Deviating</w:t>
      </w:r>
      <w:r w:rsidR="00C246D4" w:rsidRPr="00C013A2">
        <w:rPr>
          <w:lang w:val="en-GB"/>
        </w:rPr>
        <w:t xml:space="preserve"> substantially (+/- 10%) from the </w:t>
      </w:r>
      <w:r w:rsidR="00C246D4" w:rsidRPr="00C013A2">
        <w:rPr>
          <w:b/>
          <w:bCs/>
          <w:lang w:val="en-GB"/>
        </w:rPr>
        <w:t>word limit</w:t>
      </w:r>
      <w:r w:rsidR="005E6C5F">
        <w:rPr>
          <w:b/>
          <w:bCs/>
          <w:lang w:val="en-GB"/>
        </w:rPr>
        <w:t xml:space="preserve"> and/or from the presentation time</w:t>
      </w:r>
      <w:r w:rsidR="00C246D4" w:rsidRPr="00C013A2">
        <w:rPr>
          <w:lang w:val="en-GB"/>
        </w:rPr>
        <w:t>. The penalty is a deduction of up to 5 grade points from the final grade.</w:t>
      </w:r>
    </w:p>
    <w:p w:rsidR="00C246D4" w:rsidRPr="00C013A2" w:rsidRDefault="00BE4D6B" w:rsidP="005078EB">
      <w:pPr>
        <w:pStyle w:val="ListParagraph"/>
        <w:numPr>
          <w:ilvl w:val="0"/>
          <w:numId w:val="2"/>
        </w:numPr>
        <w:rPr>
          <w:lang w:val="en-GB"/>
        </w:rPr>
      </w:pPr>
      <w:r w:rsidRPr="00C013A2">
        <w:rPr>
          <w:lang w:val="en-GB"/>
        </w:rPr>
        <w:t>Poor</w:t>
      </w:r>
      <w:r w:rsidR="00C246D4" w:rsidRPr="00C013A2">
        <w:rPr>
          <w:b/>
          <w:bCs/>
          <w:lang w:val="en-GB"/>
        </w:rPr>
        <w:t>spelling and grammar</w:t>
      </w:r>
      <w:r w:rsidR="005E6C5F">
        <w:rPr>
          <w:b/>
          <w:bCs/>
          <w:lang w:val="en-GB"/>
        </w:rPr>
        <w:t xml:space="preserve"> in the slide-deck and/or report</w:t>
      </w:r>
      <w:r w:rsidR="005E6C5F">
        <w:rPr>
          <w:lang w:val="en-GB"/>
        </w:rPr>
        <w:t xml:space="preserve">. </w:t>
      </w:r>
      <w:r w:rsidR="00C246D4" w:rsidRPr="00C013A2">
        <w:rPr>
          <w:lang w:val="en-GB"/>
        </w:rPr>
        <w:t>The penalty is a deduction of up to 5 grade points from the final grade.</w:t>
      </w:r>
    </w:p>
    <w:p w:rsidR="00DA6071" w:rsidRPr="00BE4D6B" w:rsidRDefault="00BE4D6B" w:rsidP="005078EB">
      <w:pPr>
        <w:pStyle w:val="ListParagraph"/>
        <w:numPr>
          <w:ilvl w:val="0"/>
          <w:numId w:val="2"/>
        </w:numPr>
        <w:rPr>
          <w:lang w:val="en-GB"/>
        </w:rPr>
      </w:pPr>
      <w:r>
        <w:rPr>
          <w:lang w:val="en-GB"/>
        </w:rPr>
        <w:lastRenderedPageBreak/>
        <w:t>Not</w:t>
      </w:r>
      <w:r w:rsidR="00EE7458" w:rsidRPr="00C013A2">
        <w:rPr>
          <w:lang w:val="en-GB"/>
        </w:rPr>
        <w:t>meeting</w:t>
      </w:r>
      <w:r w:rsidR="00482BA5" w:rsidRPr="00C013A2">
        <w:rPr>
          <w:lang w:val="en-GB"/>
        </w:rPr>
        <w:t xml:space="preserve"> the </w:t>
      </w:r>
      <w:r w:rsidR="00EE7458" w:rsidRPr="00C013A2">
        <w:rPr>
          <w:lang w:val="en-GB"/>
        </w:rPr>
        <w:t xml:space="preserve">file </w:t>
      </w:r>
      <w:r w:rsidR="00482BA5" w:rsidRPr="00640B7F">
        <w:rPr>
          <w:b/>
          <w:lang w:val="en-GB"/>
        </w:rPr>
        <w:t xml:space="preserve">formatting </w:t>
      </w:r>
      <w:r w:rsidR="002D3E47" w:rsidRPr="00640B7F">
        <w:rPr>
          <w:b/>
          <w:lang w:val="en-GB"/>
        </w:rPr>
        <w:t>specifications</w:t>
      </w:r>
      <w:r>
        <w:rPr>
          <w:lang w:val="en-GB"/>
        </w:rPr>
        <w:t xml:space="preserve"> (file type). The</w:t>
      </w:r>
      <w:r w:rsidR="00482BA5" w:rsidRPr="00C013A2">
        <w:rPr>
          <w:lang w:val="en-GB"/>
        </w:rPr>
        <w:t xml:space="preserve"> penalty of up to 5 grade points from the final grade.</w:t>
      </w:r>
    </w:p>
    <w:p w:rsidR="00F52F04" w:rsidRPr="00C013A2" w:rsidRDefault="00F52F04" w:rsidP="00F52F04">
      <w:pPr>
        <w:pStyle w:val="Heading1"/>
        <w:rPr>
          <w:lang w:val="en-GB"/>
        </w:rPr>
      </w:pPr>
      <w:r w:rsidRPr="00C013A2">
        <w:rPr>
          <w:lang w:val="en-GB"/>
        </w:rPr>
        <w:t>Support</w:t>
      </w:r>
    </w:p>
    <w:p w:rsidR="00C246D4" w:rsidRPr="00C013A2" w:rsidRDefault="00F52F04" w:rsidP="00C246D4">
      <w:pPr>
        <w:rPr>
          <w:lang w:val="en-GB"/>
        </w:rPr>
      </w:pPr>
      <w:r w:rsidRPr="00C013A2">
        <w:rPr>
          <w:lang w:val="en-GB"/>
        </w:rPr>
        <w:t>For any questions on the assessment, p</w:t>
      </w:r>
      <w:r w:rsidR="005078EB">
        <w:rPr>
          <w:lang w:val="en-GB"/>
        </w:rPr>
        <w:t xml:space="preserve">lease contact  </w:t>
      </w:r>
      <w:r w:rsidR="00E940BC">
        <w:rPr>
          <w:b/>
          <w:lang w:val="en-GB"/>
        </w:rPr>
        <w:t>odgerspeter1@gmail.com</w:t>
      </w:r>
    </w:p>
    <w:sectPr w:rsidR="00C246D4" w:rsidRPr="00C013A2" w:rsidSect="0082487E">
      <w:headerReference w:type="default" r:id="rId14"/>
      <w:footerReference w:type="default" r:id="rId15"/>
      <w:pgSz w:w="11900" w:h="16840" w:code="9"/>
      <w:pgMar w:top="1417" w:right="1417" w:bottom="1134" w:left="1417" w:header="709" w:footer="709" w:gutter="0"/>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6A1" w:rsidRDefault="00AB46A1" w:rsidP="00A31D6E">
      <w:pPr>
        <w:spacing w:after="0" w:line="240" w:lineRule="auto"/>
      </w:pPr>
      <w:r>
        <w:separator/>
      </w:r>
    </w:p>
  </w:endnote>
  <w:endnote w:type="continuationSeparator" w:id="1">
    <w:p w:rsidR="00AB46A1" w:rsidRDefault="00AB46A1" w:rsidP="00A31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1257846"/>
      <w:docPartObj>
        <w:docPartGallery w:val="Page Numbers (Bottom of Page)"/>
        <w:docPartUnique/>
      </w:docPartObj>
    </w:sdtPr>
    <w:sdtEndPr>
      <w:rPr>
        <w:sz w:val="16"/>
        <w:szCs w:val="16"/>
      </w:rPr>
    </w:sdtEndPr>
    <w:sdtContent>
      <w:sdt>
        <w:sdtPr>
          <w:id w:val="860082579"/>
          <w:docPartObj>
            <w:docPartGallery w:val="Page Numbers (Top of Page)"/>
            <w:docPartUnique/>
          </w:docPartObj>
        </w:sdtPr>
        <w:sdtEndPr>
          <w:rPr>
            <w:sz w:val="16"/>
            <w:szCs w:val="16"/>
          </w:rPr>
        </w:sdtEndPr>
        <w:sdtContent>
          <w:p w:rsidR="008370A9" w:rsidRDefault="008370A9">
            <w:pPr>
              <w:pStyle w:val="Footer"/>
              <w:jc w:val="right"/>
            </w:pPr>
          </w:p>
          <w:p w:rsidR="008370A9" w:rsidRPr="003E3AA2" w:rsidRDefault="008F4C24" w:rsidP="003E3AA2">
            <w:pPr>
              <w:pStyle w:val="Footer"/>
              <w:tabs>
                <w:tab w:val="clear" w:pos="4536"/>
                <w:tab w:val="center" w:pos="5103"/>
                <w:tab w:val="left" w:pos="7655"/>
              </w:tabs>
              <w:rPr>
                <w:sz w:val="16"/>
                <w:szCs w:val="16"/>
                <w:lang w:val="en-US"/>
              </w:rPr>
            </w:pPr>
            <w:sdt>
              <w:sdtPr>
                <w:rPr>
                  <w:sz w:val="16"/>
                  <w:szCs w:val="16"/>
                  <w:lang w:val="en-US"/>
                </w:rPr>
                <w:alias w:val="Title"/>
                <w:tag w:val=""/>
                <w:id w:val="-132262786"/>
                <w:dataBinding w:prefixMappings="xmlns:ns0='http://purl.org/dc/elements/1.1/' xmlns:ns1='http://schemas.openxmlformats.org/package/2006/metadata/core-properties' " w:xpath="/ns1:coreProperties[1]/ns0:title[1]" w:storeItemID="{6C3C8BC8-F283-45AE-878A-BAB7291924A1}"/>
                <w:text/>
              </w:sdtPr>
              <w:sdtContent>
                <w:r w:rsidR="008370A9">
                  <w:rPr>
                    <w:sz w:val="16"/>
                    <w:szCs w:val="16"/>
                    <w:lang w:val="en-GB"/>
                  </w:rPr>
                  <w:t>BSM 781: Financial Performance &amp; Revenue Management</w:t>
                </w:r>
              </w:sdtContent>
            </w:sdt>
            <w:r w:rsidR="008370A9" w:rsidRPr="003E3AA2">
              <w:rPr>
                <w:sz w:val="16"/>
                <w:szCs w:val="16"/>
                <w:lang w:val="en-US"/>
              </w:rPr>
              <w:tab/>
            </w:r>
            <w:sdt>
              <w:sdtPr>
                <w:rPr>
                  <w:sz w:val="16"/>
                  <w:szCs w:val="16"/>
                  <w:lang w:val="en-US"/>
                </w:rPr>
                <w:alias w:val="Subject"/>
                <w:tag w:val=""/>
                <w:id w:val="455069348"/>
                <w:dataBinding w:prefixMappings="xmlns:ns0='http://purl.org/dc/elements/1.1/' xmlns:ns1='http://schemas.openxmlformats.org/package/2006/metadata/core-properties' " w:xpath="/ns1:coreProperties[1]/ns0:subject[1]" w:storeItemID="{6C3C8BC8-F283-45AE-878A-BAB7291924A1}"/>
                <w:text/>
              </w:sdtPr>
              <w:sdtContent>
                <w:r w:rsidR="001D07D2">
                  <w:rPr>
                    <w:sz w:val="16"/>
                    <w:szCs w:val="16"/>
                    <w:lang w:val="en-US"/>
                  </w:rPr>
                  <w:t>Group Coursework [100%] - Cohort 11</w:t>
                </w:r>
              </w:sdtContent>
            </w:sdt>
            <w:r w:rsidR="008370A9" w:rsidRPr="003E3AA2">
              <w:rPr>
                <w:sz w:val="16"/>
                <w:szCs w:val="16"/>
                <w:lang w:val="en-US"/>
              </w:rPr>
              <w:tab/>
              <w:t xml:space="preserve"> Page </w:t>
            </w:r>
            <w:r w:rsidRPr="003E3AA2">
              <w:rPr>
                <w:b/>
                <w:bCs/>
                <w:sz w:val="16"/>
                <w:szCs w:val="16"/>
              </w:rPr>
              <w:fldChar w:fldCharType="begin"/>
            </w:r>
            <w:r w:rsidR="008370A9" w:rsidRPr="003E3AA2">
              <w:rPr>
                <w:b/>
                <w:bCs/>
                <w:sz w:val="16"/>
                <w:szCs w:val="16"/>
                <w:lang w:val="en-US"/>
              </w:rPr>
              <w:instrText xml:space="preserve"> PAGE </w:instrText>
            </w:r>
            <w:r w:rsidRPr="003E3AA2">
              <w:rPr>
                <w:b/>
                <w:bCs/>
                <w:sz w:val="16"/>
                <w:szCs w:val="16"/>
              </w:rPr>
              <w:fldChar w:fldCharType="separate"/>
            </w:r>
            <w:r w:rsidR="004C1BB7">
              <w:rPr>
                <w:b/>
                <w:bCs/>
                <w:noProof/>
                <w:sz w:val="16"/>
                <w:szCs w:val="16"/>
                <w:lang w:val="en-US"/>
              </w:rPr>
              <w:t>3</w:t>
            </w:r>
            <w:r w:rsidRPr="003E3AA2">
              <w:rPr>
                <w:b/>
                <w:bCs/>
                <w:sz w:val="16"/>
                <w:szCs w:val="16"/>
              </w:rPr>
              <w:fldChar w:fldCharType="end"/>
            </w:r>
            <w:r w:rsidR="008370A9" w:rsidRPr="003E3AA2">
              <w:rPr>
                <w:sz w:val="16"/>
                <w:szCs w:val="16"/>
                <w:lang w:val="en-US"/>
              </w:rPr>
              <w:t xml:space="preserve"> of </w:t>
            </w:r>
            <w:r w:rsidRPr="003E3AA2">
              <w:rPr>
                <w:b/>
                <w:bCs/>
                <w:sz w:val="16"/>
                <w:szCs w:val="16"/>
              </w:rPr>
              <w:fldChar w:fldCharType="begin"/>
            </w:r>
            <w:r w:rsidR="008370A9" w:rsidRPr="003E3AA2">
              <w:rPr>
                <w:b/>
                <w:bCs/>
                <w:sz w:val="16"/>
                <w:szCs w:val="16"/>
                <w:lang w:val="en-US"/>
              </w:rPr>
              <w:instrText xml:space="preserve"> NUMPAGES  </w:instrText>
            </w:r>
            <w:r w:rsidRPr="003E3AA2">
              <w:rPr>
                <w:b/>
                <w:bCs/>
                <w:sz w:val="16"/>
                <w:szCs w:val="16"/>
              </w:rPr>
              <w:fldChar w:fldCharType="separate"/>
            </w:r>
            <w:r w:rsidR="004C1BB7">
              <w:rPr>
                <w:b/>
                <w:bCs/>
                <w:noProof/>
                <w:sz w:val="16"/>
                <w:szCs w:val="16"/>
                <w:lang w:val="en-US"/>
              </w:rPr>
              <w:t>6</w:t>
            </w:r>
            <w:r w:rsidRPr="003E3AA2">
              <w:rPr>
                <w:b/>
                <w:bCs/>
                <w:sz w:val="16"/>
                <w:szCs w:val="16"/>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6A1" w:rsidRDefault="00AB46A1" w:rsidP="00A31D6E">
      <w:pPr>
        <w:spacing w:after="0" w:line="240" w:lineRule="auto"/>
      </w:pPr>
      <w:r>
        <w:separator/>
      </w:r>
    </w:p>
  </w:footnote>
  <w:footnote w:type="continuationSeparator" w:id="1">
    <w:p w:rsidR="00AB46A1" w:rsidRDefault="00AB46A1" w:rsidP="00A31D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0A9" w:rsidRDefault="008370A9" w:rsidP="00041426">
    <w:pPr>
      <w:pStyle w:val="Header"/>
      <w:tabs>
        <w:tab w:val="clear" w:pos="4536"/>
        <w:tab w:val="left" w:pos="3969"/>
      </w:tabs>
    </w:pPr>
    <w:r>
      <w:rPr>
        <w:noProof/>
        <w:lang w:val="en-US"/>
      </w:rPr>
      <w:drawing>
        <wp:inline distT="0" distB="0" distL="0" distR="0">
          <wp:extent cx="2362200" cy="736600"/>
          <wp:effectExtent l="0" t="0" r="0" b="0"/>
          <wp:docPr id="1" name="Picture 1" descr="Macintosh HD:Users:sebi:Dropbox:2 BHMS:Exams:bhm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ebi:Dropbox:2 BHMS:Exams:bhms_logo_rgb.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62200" cy="736600"/>
                  </a:xfrm>
                  <a:prstGeom prst="rect">
                    <a:avLst/>
                  </a:prstGeom>
                  <a:noFill/>
                  <a:ln>
                    <a:noFill/>
                  </a:ln>
                </pic:spPr>
              </pic:pic>
            </a:graphicData>
          </a:graphic>
        </wp:inline>
      </w:drawing>
    </w:r>
    <w:r>
      <w:tab/>
    </w:r>
    <w:r>
      <w:tab/>
    </w:r>
    <w:r w:rsidRPr="00041426">
      <w:rPr>
        <w:noProof/>
        <w:lang w:val="en-US"/>
      </w:rPr>
      <w:drawing>
        <wp:inline distT="0" distB="0" distL="0" distR="0">
          <wp:extent cx="3225987" cy="695325"/>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227130" cy="695571"/>
                  </a:xfrm>
                  <a:prstGeom prst="rect">
                    <a:avLst/>
                  </a:prstGeom>
                </pic:spPr>
              </pic:pic>
            </a:graphicData>
          </a:graphic>
        </wp:inline>
      </w:drawing>
    </w:r>
  </w:p>
  <w:p w:rsidR="008370A9" w:rsidRDefault="008370A9" w:rsidP="00E31C15">
    <w:pPr>
      <w:pStyle w:val="Header"/>
      <w:tabs>
        <w:tab w:val="left" w:pos="364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D475B"/>
    <w:multiLevelType w:val="hybridMultilevel"/>
    <w:tmpl w:val="858A91E2"/>
    <w:lvl w:ilvl="0" w:tplc="0CE86FCE">
      <w:start w:val="1"/>
      <w:numFmt w:val="bullet"/>
      <w:lvlText w:val=""/>
      <w:lvlJc w:val="left"/>
      <w:pPr>
        <w:tabs>
          <w:tab w:val="num" w:pos="720"/>
        </w:tabs>
        <w:ind w:left="720" w:hanging="360"/>
      </w:pPr>
      <w:rPr>
        <w:rFonts w:ascii="Symbol" w:hAnsi="Symbol" w:hint="default"/>
      </w:rPr>
    </w:lvl>
    <w:lvl w:ilvl="1" w:tplc="A31CD098" w:tentative="1">
      <w:start w:val="1"/>
      <w:numFmt w:val="bullet"/>
      <w:lvlText w:val=""/>
      <w:lvlJc w:val="left"/>
      <w:pPr>
        <w:tabs>
          <w:tab w:val="num" w:pos="1440"/>
        </w:tabs>
        <w:ind w:left="1440" w:hanging="360"/>
      </w:pPr>
      <w:rPr>
        <w:rFonts w:ascii="Symbol" w:hAnsi="Symbol" w:hint="default"/>
      </w:rPr>
    </w:lvl>
    <w:lvl w:ilvl="2" w:tplc="E896869C" w:tentative="1">
      <w:start w:val="1"/>
      <w:numFmt w:val="bullet"/>
      <w:lvlText w:val=""/>
      <w:lvlJc w:val="left"/>
      <w:pPr>
        <w:tabs>
          <w:tab w:val="num" w:pos="2160"/>
        </w:tabs>
        <w:ind w:left="2160" w:hanging="360"/>
      </w:pPr>
      <w:rPr>
        <w:rFonts w:ascii="Symbol" w:hAnsi="Symbol" w:hint="default"/>
      </w:rPr>
    </w:lvl>
    <w:lvl w:ilvl="3" w:tplc="B538B6CA" w:tentative="1">
      <w:start w:val="1"/>
      <w:numFmt w:val="bullet"/>
      <w:lvlText w:val=""/>
      <w:lvlJc w:val="left"/>
      <w:pPr>
        <w:tabs>
          <w:tab w:val="num" w:pos="2880"/>
        </w:tabs>
        <w:ind w:left="2880" w:hanging="360"/>
      </w:pPr>
      <w:rPr>
        <w:rFonts w:ascii="Symbol" w:hAnsi="Symbol" w:hint="default"/>
      </w:rPr>
    </w:lvl>
    <w:lvl w:ilvl="4" w:tplc="EA988B66" w:tentative="1">
      <w:start w:val="1"/>
      <w:numFmt w:val="bullet"/>
      <w:lvlText w:val=""/>
      <w:lvlJc w:val="left"/>
      <w:pPr>
        <w:tabs>
          <w:tab w:val="num" w:pos="3600"/>
        </w:tabs>
        <w:ind w:left="3600" w:hanging="360"/>
      </w:pPr>
      <w:rPr>
        <w:rFonts w:ascii="Symbol" w:hAnsi="Symbol" w:hint="default"/>
      </w:rPr>
    </w:lvl>
    <w:lvl w:ilvl="5" w:tplc="32320274" w:tentative="1">
      <w:start w:val="1"/>
      <w:numFmt w:val="bullet"/>
      <w:lvlText w:val=""/>
      <w:lvlJc w:val="left"/>
      <w:pPr>
        <w:tabs>
          <w:tab w:val="num" w:pos="4320"/>
        </w:tabs>
        <w:ind w:left="4320" w:hanging="360"/>
      </w:pPr>
      <w:rPr>
        <w:rFonts w:ascii="Symbol" w:hAnsi="Symbol" w:hint="default"/>
      </w:rPr>
    </w:lvl>
    <w:lvl w:ilvl="6" w:tplc="9AA89264" w:tentative="1">
      <w:start w:val="1"/>
      <w:numFmt w:val="bullet"/>
      <w:lvlText w:val=""/>
      <w:lvlJc w:val="left"/>
      <w:pPr>
        <w:tabs>
          <w:tab w:val="num" w:pos="5040"/>
        </w:tabs>
        <w:ind w:left="5040" w:hanging="360"/>
      </w:pPr>
      <w:rPr>
        <w:rFonts w:ascii="Symbol" w:hAnsi="Symbol" w:hint="default"/>
      </w:rPr>
    </w:lvl>
    <w:lvl w:ilvl="7" w:tplc="74C07EB2" w:tentative="1">
      <w:start w:val="1"/>
      <w:numFmt w:val="bullet"/>
      <w:lvlText w:val=""/>
      <w:lvlJc w:val="left"/>
      <w:pPr>
        <w:tabs>
          <w:tab w:val="num" w:pos="5760"/>
        </w:tabs>
        <w:ind w:left="5760" w:hanging="360"/>
      </w:pPr>
      <w:rPr>
        <w:rFonts w:ascii="Symbol" w:hAnsi="Symbol" w:hint="default"/>
      </w:rPr>
    </w:lvl>
    <w:lvl w:ilvl="8" w:tplc="014C1FFE" w:tentative="1">
      <w:start w:val="1"/>
      <w:numFmt w:val="bullet"/>
      <w:lvlText w:val=""/>
      <w:lvlJc w:val="left"/>
      <w:pPr>
        <w:tabs>
          <w:tab w:val="num" w:pos="6480"/>
        </w:tabs>
        <w:ind w:left="6480" w:hanging="360"/>
      </w:pPr>
      <w:rPr>
        <w:rFonts w:ascii="Symbol" w:hAnsi="Symbol" w:hint="default"/>
      </w:rPr>
    </w:lvl>
  </w:abstractNum>
  <w:abstractNum w:abstractNumId="1">
    <w:nsid w:val="0C6B0449"/>
    <w:multiLevelType w:val="hybridMultilevel"/>
    <w:tmpl w:val="55FC1C1E"/>
    <w:lvl w:ilvl="0" w:tplc="31BEC570">
      <w:start w:val="1"/>
      <w:numFmt w:val="bullet"/>
      <w:pStyle w:val="ListParagraph"/>
      <w:lvlText w:val=""/>
      <w:lvlJc w:val="left"/>
      <w:pPr>
        <w:ind w:left="720" w:hanging="360"/>
      </w:pPr>
      <w:rPr>
        <w:rFonts w:ascii="Wingdings" w:hAnsi="Wingdings" w:cs="Wingdings" w:hint="default"/>
        <w:color w:val="DB3D2D"/>
        <w:sz w:val="20"/>
        <w:u w:color="DB3D2D"/>
      </w:rPr>
    </w:lvl>
    <w:lvl w:ilvl="1" w:tplc="1996D5E4">
      <w:start w:val="1"/>
      <w:numFmt w:val="bullet"/>
      <w:lvlText w:val=""/>
      <w:lvlJc w:val="left"/>
      <w:pPr>
        <w:ind w:left="1440" w:hanging="360"/>
      </w:pPr>
      <w:rPr>
        <w:rFonts w:ascii="Wingdings" w:hAnsi="Wingdings" w:cs="Wingdings" w:hint="default"/>
        <w:color w:val="DB3D2D"/>
        <w:sz w:val="16"/>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nsid w:val="0E0F178F"/>
    <w:multiLevelType w:val="hybridMultilevel"/>
    <w:tmpl w:val="FEEA1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D75F1A"/>
    <w:multiLevelType w:val="hybridMultilevel"/>
    <w:tmpl w:val="414EB114"/>
    <w:lvl w:ilvl="0" w:tplc="AA028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64BA1"/>
    <w:multiLevelType w:val="singleLevel"/>
    <w:tmpl w:val="55BEF0AC"/>
    <w:lvl w:ilvl="0">
      <w:start w:val="1"/>
      <w:numFmt w:val="decimal"/>
      <w:lvlText w:val="(%1) "/>
      <w:legacy w:legacy="1" w:legacySpace="0" w:legacyIndent="283"/>
      <w:lvlJc w:val="left"/>
      <w:pPr>
        <w:ind w:left="583" w:hanging="283"/>
      </w:pPr>
      <w:rPr>
        <w:rFonts w:ascii="Times New Roman" w:hAnsi="Times New Roman" w:cs="Times New Roman" w:hint="default"/>
        <w:b w:val="0"/>
        <w:i w:val="0"/>
        <w:sz w:val="20"/>
        <w:u w:val="none"/>
      </w:rPr>
    </w:lvl>
  </w:abstractNum>
  <w:abstractNum w:abstractNumId="5">
    <w:nsid w:val="171A6A88"/>
    <w:multiLevelType w:val="singleLevel"/>
    <w:tmpl w:val="55BEF0AC"/>
    <w:lvl w:ilvl="0">
      <w:start w:val="1"/>
      <w:numFmt w:val="decimal"/>
      <w:lvlText w:val="(%1) "/>
      <w:legacy w:legacy="1" w:legacySpace="0" w:legacyIndent="283"/>
      <w:lvlJc w:val="left"/>
      <w:pPr>
        <w:ind w:left="583" w:hanging="283"/>
      </w:pPr>
      <w:rPr>
        <w:rFonts w:ascii="Times New Roman" w:hAnsi="Times New Roman" w:cs="Times New Roman" w:hint="default"/>
        <w:b w:val="0"/>
        <w:i w:val="0"/>
        <w:sz w:val="20"/>
        <w:u w:val="none"/>
      </w:rPr>
    </w:lvl>
  </w:abstractNum>
  <w:abstractNum w:abstractNumId="6">
    <w:nsid w:val="1C4F3AF1"/>
    <w:multiLevelType w:val="hybridMultilevel"/>
    <w:tmpl w:val="F2AA050E"/>
    <w:lvl w:ilvl="0" w:tplc="6C7AE1F0">
      <w:start w:val="1"/>
      <w:numFmt w:val="bullet"/>
      <w:lvlText w:val=""/>
      <w:lvlJc w:val="left"/>
      <w:pPr>
        <w:tabs>
          <w:tab w:val="num" w:pos="720"/>
        </w:tabs>
        <w:ind w:left="720" w:hanging="360"/>
      </w:pPr>
      <w:rPr>
        <w:rFonts w:ascii="Symbol" w:hAnsi="Symbol" w:hint="default"/>
      </w:rPr>
    </w:lvl>
    <w:lvl w:ilvl="1" w:tplc="7A7C437A" w:tentative="1">
      <w:start w:val="1"/>
      <w:numFmt w:val="bullet"/>
      <w:lvlText w:val=""/>
      <w:lvlJc w:val="left"/>
      <w:pPr>
        <w:tabs>
          <w:tab w:val="num" w:pos="1440"/>
        </w:tabs>
        <w:ind w:left="1440" w:hanging="360"/>
      </w:pPr>
      <w:rPr>
        <w:rFonts w:ascii="Symbol" w:hAnsi="Symbol" w:hint="default"/>
      </w:rPr>
    </w:lvl>
    <w:lvl w:ilvl="2" w:tplc="1CC6231C" w:tentative="1">
      <w:start w:val="1"/>
      <w:numFmt w:val="bullet"/>
      <w:lvlText w:val=""/>
      <w:lvlJc w:val="left"/>
      <w:pPr>
        <w:tabs>
          <w:tab w:val="num" w:pos="2160"/>
        </w:tabs>
        <w:ind w:left="2160" w:hanging="360"/>
      </w:pPr>
      <w:rPr>
        <w:rFonts w:ascii="Symbol" w:hAnsi="Symbol" w:hint="default"/>
      </w:rPr>
    </w:lvl>
    <w:lvl w:ilvl="3" w:tplc="32565294" w:tentative="1">
      <w:start w:val="1"/>
      <w:numFmt w:val="bullet"/>
      <w:lvlText w:val=""/>
      <w:lvlJc w:val="left"/>
      <w:pPr>
        <w:tabs>
          <w:tab w:val="num" w:pos="2880"/>
        </w:tabs>
        <w:ind w:left="2880" w:hanging="360"/>
      </w:pPr>
      <w:rPr>
        <w:rFonts w:ascii="Symbol" w:hAnsi="Symbol" w:hint="default"/>
      </w:rPr>
    </w:lvl>
    <w:lvl w:ilvl="4" w:tplc="8B304C02" w:tentative="1">
      <w:start w:val="1"/>
      <w:numFmt w:val="bullet"/>
      <w:lvlText w:val=""/>
      <w:lvlJc w:val="left"/>
      <w:pPr>
        <w:tabs>
          <w:tab w:val="num" w:pos="3600"/>
        </w:tabs>
        <w:ind w:left="3600" w:hanging="360"/>
      </w:pPr>
      <w:rPr>
        <w:rFonts w:ascii="Symbol" w:hAnsi="Symbol" w:hint="default"/>
      </w:rPr>
    </w:lvl>
    <w:lvl w:ilvl="5" w:tplc="40AC7FA8" w:tentative="1">
      <w:start w:val="1"/>
      <w:numFmt w:val="bullet"/>
      <w:lvlText w:val=""/>
      <w:lvlJc w:val="left"/>
      <w:pPr>
        <w:tabs>
          <w:tab w:val="num" w:pos="4320"/>
        </w:tabs>
        <w:ind w:left="4320" w:hanging="360"/>
      </w:pPr>
      <w:rPr>
        <w:rFonts w:ascii="Symbol" w:hAnsi="Symbol" w:hint="default"/>
      </w:rPr>
    </w:lvl>
    <w:lvl w:ilvl="6" w:tplc="D0560B10" w:tentative="1">
      <w:start w:val="1"/>
      <w:numFmt w:val="bullet"/>
      <w:lvlText w:val=""/>
      <w:lvlJc w:val="left"/>
      <w:pPr>
        <w:tabs>
          <w:tab w:val="num" w:pos="5040"/>
        </w:tabs>
        <w:ind w:left="5040" w:hanging="360"/>
      </w:pPr>
      <w:rPr>
        <w:rFonts w:ascii="Symbol" w:hAnsi="Symbol" w:hint="default"/>
      </w:rPr>
    </w:lvl>
    <w:lvl w:ilvl="7" w:tplc="C4081E8A" w:tentative="1">
      <w:start w:val="1"/>
      <w:numFmt w:val="bullet"/>
      <w:lvlText w:val=""/>
      <w:lvlJc w:val="left"/>
      <w:pPr>
        <w:tabs>
          <w:tab w:val="num" w:pos="5760"/>
        </w:tabs>
        <w:ind w:left="5760" w:hanging="360"/>
      </w:pPr>
      <w:rPr>
        <w:rFonts w:ascii="Symbol" w:hAnsi="Symbol" w:hint="default"/>
      </w:rPr>
    </w:lvl>
    <w:lvl w:ilvl="8" w:tplc="D68C7B9C" w:tentative="1">
      <w:start w:val="1"/>
      <w:numFmt w:val="bullet"/>
      <w:lvlText w:val=""/>
      <w:lvlJc w:val="left"/>
      <w:pPr>
        <w:tabs>
          <w:tab w:val="num" w:pos="6480"/>
        </w:tabs>
        <w:ind w:left="6480" w:hanging="360"/>
      </w:pPr>
      <w:rPr>
        <w:rFonts w:ascii="Symbol" w:hAnsi="Symbol" w:hint="default"/>
      </w:rPr>
    </w:lvl>
  </w:abstractNum>
  <w:abstractNum w:abstractNumId="7">
    <w:nsid w:val="25CC3E32"/>
    <w:multiLevelType w:val="hybridMultilevel"/>
    <w:tmpl w:val="CEE4B5F2"/>
    <w:lvl w:ilvl="0" w:tplc="B43C029E">
      <w:start w:val="1"/>
      <w:numFmt w:val="decimal"/>
      <w:lvlText w:val="%1."/>
      <w:lvlJc w:val="left"/>
      <w:pPr>
        <w:ind w:left="720" w:hanging="360"/>
      </w:pPr>
      <w:rPr>
        <w:rFonts w:asciiTheme="minorHAnsi" w:eastAsia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311A55"/>
    <w:multiLevelType w:val="hybridMultilevel"/>
    <w:tmpl w:val="E25213B4"/>
    <w:lvl w:ilvl="0" w:tplc="492C968A">
      <w:start w:val="1"/>
      <w:numFmt w:val="decimal"/>
      <w:pStyle w:val="Importan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621603"/>
    <w:multiLevelType w:val="hybridMultilevel"/>
    <w:tmpl w:val="582042F2"/>
    <w:lvl w:ilvl="0" w:tplc="A47E2818">
      <w:start w:val="1"/>
      <w:numFmt w:val="bullet"/>
      <w:lvlText w:val=""/>
      <w:lvlJc w:val="left"/>
      <w:pPr>
        <w:tabs>
          <w:tab w:val="num" w:pos="720"/>
        </w:tabs>
        <w:ind w:left="720" w:hanging="360"/>
      </w:pPr>
      <w:rPr>
        <w:rFonts w:ascii="Symbol" w:hAnsi="Symbol" w:hint="default"/>
      </w:rPr>
    </w:lvl>
    <w:lvl w:ilvl="1" w:tplc="6B587AD0" w:tentative="1">
      <w:start w:val="1"/>
      <w:numFmt w:val="bullet"/>
      <w:lvlText w:val=""/>
      <w:lvlJc w:val="left"/>
      <w:pPr>
        <w:tabs>
          <w:tab w:val="num" w:pos="1440"/>
        </w:tabs>
        <w:ind w:left="1440" w:hanging="360"/>
      </w:pPr>
      <w:rPr>
        <w:rFonts w:ascii="Symbol" w:hAnsi="Symbol" w:hint="default"/>
      </w:rPr>
    </w:lvl>
    <w:lvl w:ilvl="2" w:tplc="10CE3340" w:tentative="1">
      <w:start w:val="1"/>
      <w:numFmt w:val="bullet"/>
      <w:lvlText w:val=""/>
      <w:lvlJc w:val="left"/>
      <w:pPr>
        <w:tabs>
          <w:tab w:val="num" w:pos="2160"/>
        </w:tabs>
        <w:ind w:left="2160" w:hanging="360"/>
      </w:pPr>
      <w:rPr>
        <w:rFonts w:ascii="Symbol" w:hAnsi="Symbol" w:hint="default"/>
      </w:rPr>
    </w:lvl>
    <w:lvl w:ilvl="3" w:tplc="6A362590" w:tentative="1">
      <w:start w:val="1"/>
      <w:numFmt w:val="bullet"/>
      <w:lvlText w:val=""/>
      <w:lvlJc w:val="left"/>
      <w:pPr>
        <w:tabs>
          <w:tab w:val="num" w:pos="2880"/>
        </w:tabs>
        <w:ind w:left="2880" w:hanging="360"/>
      </w:pPr>
      <w:rPr>
        <w:rFonts w:ascii="Symbol" w:hAnsi="Symbol" w:hint="default"/>
      </w:rPr>
    </w:lvl>
    <w:lvl w:ilvl="4" w:tplc="7C60F4C0" w:tentative="1">
      <w:start w:val="1"/>
      <w:numFmt w:val="bullet"/>
      <w:lvlText w:val=""/>
      <w:lvlJc w:val="left"/>
      <w:pPr>
        <w:tabs>
          <w:tab w:val="num" w:pos="3600"/>
        </w:tabs>
        <w:ind w:left="3600" w:hanging="360"/>
      </w:pPr>
      <w:rPr>
        <w:rFonts w:ascii="Symbol" w:hAnsi="Symbol" w:hint="default"/>
      </w:rPr>
    </w:lvl>
    <w:lvl w:ilvl="5" w:tplc="0C92B87C" w:tentative="1">
      <w:start w:val="1"/>
      <w:numFmt w:val="bullet"/>
      <w:lvlText w:val=""/>
      <w:lvlJc w:val="left"/>
      <w:pPr>
        <w:tabs>
          <w:tab w:val="num" w:pos="4320"/>
        </w:tabs>
        <w:ind w:left="4320" w:hanging="360"/>
      </w:pPr>
      <w:rPr>
        <w:rFonts w:ascii="Symbol" w:hAnsi="Symbol" w:hint="default"/>
      </w:rPr>
    </w:lvl>
    <w:lvl w:ilvl="6" w:tplc="F7B6991C" w:tentative="1">
      <w:start w:val="1"/>
      <w:numFmt w:val="bullet"/>
      <w:lvlText w:val=""/>
      <w:lvlJc w:val="left"/>
      <w:pPr>
        <w:tabs>
          <w:tab w:val="num" w:pos="5040"/>
        </w:tabs>
        <w:ind w:left="5040" w:hanging="360"/>
      </w:pPr>
      <w:rPr>
        <w:rFonts w:ascii="Symbol" w:hAnsi="Symbol" w:hint="default"/>
      </w:rPr>
    </w:lvl>
    <w:lvl w:ilvl="7" w:tplc="65CA6924" w:tentative="1">
      <w:start w:val="1"/>
      <w:numFmt w:val="bullet"/>
      <w:lvlText w:val=""/>
      <w:lvlJc w:val="left"/>
      <w:pPr>
        <w:tabs>
          <w:tab w:val="num" w:pos="5760"/>
        </w:tabs>
        <w:ind w:left="5760" w:hanging="360"/>
      </w:pPr>
      <w:rPr>
        <w:rFonts w:ascii="Symbol" w:hAnsi="Symbol" w:hint="default"/>
      </w:rPr>
    </w:lvl>
    <w:lvl w:ilvl="8" w:tplc="F0BCF3A8" w:tentative="1">
      <w:start w:val="1"/>
      <w:numFmt w:val="bullet"/>
      <w:lvlText w:val=""/>
      <w:lvlJc w:val="left"/>
      <w:pPr>
        <w:tabs>
          <w:tab w:val="num" w:pos="6480"/>
        </w:tabs>
        <w:ind w:left="6480" w:hanging="360"/>
      </w:pPr>
      <w:rPr>
        <w:rFonts w:ascii="Symbol" w:hAnsi="Symbol" w:hint="default"/>
      </w:rPr>
    </w:lvl>
  </w:abstractNum>
  <w:abstractNum w:abstractNumId="10">
    <w:nsid w:val="44E550AD"/>
    <w:multiLevelType w:val="hybridMultilevel"/>
    <w:tmpl w:val="ABD6E02A"/>
    <w:lvl w:ilvl="0" w:tplc="3078E5DA">
      <w:start w:val="1"/>
      <w:numFmt w:val="bullet"/>
      <w:lvlText w:val="="/>
      <w:lvlJc w:val="left"/>
      <w:pPr>
        <w:ind w:left="360" w:hanging="360"/>
      </w:pPr>
      <w:rPr>
        <w:rFonts w:ascii="Webdings" w:hAnsi="Webdings" w:cs="Webdings" w:hint="default"/>
        <w:b w:val="0"/>
        <w:i w:val="0"/>
        <w:color w:val="DB3D2D"/>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89675C"/>
    <w:multiLevelType w:val="hybridMultilevel"/>
    <w:tmpl w:val="0E52C202"/>
    <w:lvl w:ilvl="0" w:tplc="3078E5DA">
      <w:start w:val="1"/>
      <w:numFmt w:val="bullet"/>
      <w:lvlText w:val="="/>
      <w:lvlJc w:val="left"/>
      <w:pPr>
        <w:ind w:left="360" w:hanging="360"/>
      </w:pPr>
      <w:rPr>
        <w:rFonts w:ascii="Webdings" w:hAnsi="Webdings" w:cs="Webdings" w:hint="default"/>
        <w:b w:val="0"/>
        <w:i w:val="0"/>
        <w:color w:val="DB3D2D"/>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8896B16"/>
    <w:multiLevelType w:val="hybridMultilevel"/>
    <w:tmpl w:val="F91AE22E"/>
    <w:lvl w:ilvl="0" w:tplc="809C755C">
      <w:start w:val="1"/>
      <w:numFmt w:val="bullet"/>
      <w:lvlText w:val=""/>
      <w:lvlJc w:val="left"/>
      <w:pPr>
        <w:tabs>
          <w:tab w:val="num" w:pos="720"/>
        </w:tabs>
        <w:ind w:left="720" w:hanging="360"/>
      </w:pPr>
      <w:rPr>
        <w:rFonts w:ascii="Symbol" w:hAnsi="Symbol" w:hint="default"/>
      </w:rPr>
    </w:lvl>
    <w:lvl w:ilvl="1" w:tplc="B0C290FC" w:tentative="1">
      <w:start w:val="1"/>
      <w:numFmt w:val="bullet"/>
      <w:lvlText w:val=""/>
      <w:lvlJc w:val="left"/>
      <w:pPr>
        <w:tabs>
          <w:tab w:val="num" w:pos="1440"/>
        </w:tabs>
        <w:ind w:left="1440" w:hanging="360"/>
      </w:pPr>
      <w:rPr>
        <w:rFonts w:ascii="Symbol" w:hAnsi="Symbol" w:hint="default"/>
      </w:rPr>
    </w:lvl>
    <w:lvl w:ilvl="2" w:tplc="A6022AC0" w:tentative="1">
      <w:start w:val="1"/>
      <w:numFmt w:val="bullet"/>
      <w:lvlText w:val=""/>
      <w:lvlJc w:val="left"/>
      <w:pPr>
        <w:tabs>
          <w:tab w:val="num" w:pos="2160"/>
        </w:tabs>
        <w:ind w:left="2160" w:hanging="360"/>
      </w:pPr>
      <w:rPr>
        <w:rFonts w:ascii="Symbol" w:hAnsi="Symbol" w:hint="default"/>
      </w:rPr>
    </w:lvl>
    <w:lvl w:ilvl="3" w:tplc="6414ECD8" w:tentative="1">
      <w:start w:val="1"/>
      <w:numFmt w:val="bullet"/>
      <w:lvlText w:val=""/>
      <w:lvlJc w:val="left"/>
      <w:pPr>
        <w:tabs>
          <w:tab w:val="num" w:pos="2880"/>
        </w:tabs>
        <w:ind w:left="2880" w:hanging="360"/>
      </w:pPr>
      <w:rPr>
        <w:rFonts w:ascii="Symbol" w:hAnsi="Symbol" w:hint="default"/>
      </w:rPr>
    </w:lvl>
    <w:lvl w:ilvl="4" w:tplc="C02E4E2C" w:tentative="1">
      <w:start w:val="1"/>
      <w:numFmt w:val="bullet"/>
      <w:lvlText w:val=""/>
      <w:lvlJc w:val="left"/>
      <w:pPr>
        <w:tabs>
          <w:tab w:val="num" w:pos="3600"/>
        </w:tabs>
        <w:ind w:left="3600" w:hanging="360"/>
      </w:pPr>
      <w:rPr>
        <w:rFonts w:ascii="Symbol" w:hAnsi="Symbol" w:hint="default"/>
      </w:rPr>
    </w:lvl>
    <w:lvl w:ilvl="5" w:tplc="5024D748" w:tentative="1">
      <w:start w:val="1"/>
      <w:numFmt w:val="bullet"/>
      <w:lvlText w:val=""/>
      <w:lvlJc w:val="left"/>
      <w:pPr>
        <w:tabs>
          <w:tab w:val="num" w:pos="4320"/>
        </w:tabs>
        <w:ind w:left="4320" w:hanging="360"/>
      </w:pPr>
      <w:rPr>
        <w:rFonts w:ascii="Symbol" w:hAnsi="Symbol" w:hint="default"/>
      </w:rPr>
    </w:lvl>
    <w:lvl w:ilvl="6" w:tplc="83721E02" w:tentative="1">
      <w:start w:val="1"/>
      <w:numFmt w:val="bullet"/>
      <w:lvlText w:val=""/>
      <w:lvlJc w:val="left"/>
      <w:pPr>
        <w:tabs>
          <w:tab w:val="num" w:pos="5040"/>
        </w:tabs>
        <w:ind w:left="5040" w:hanging="360"/>
      </w:pPr>
      <w:rPr>
        <w:rFonts w:ascii="Symbol" w:hAnsi="Symbol" w:hint="default"/>
      </w:rPr>
    </w:lvl>
    <w:lvl w:ilvl="7" w:tplc="A45AAC04" w:tentative="1">
      <w:start w:val="1"/>
      <w:numFmt w:val="bullet"/>
      <w:lvlText w:val=""/>
      <w:lvlJc w:val="left"/>
      <w:pPr>
        <w:tabs>
          <w:tab w:val="num" w:pos="5760"/>
        </w:tabs>
        <w:ind w:left="5760" w:hanging="360"/>
      </w:pPr>
      <w:rPr>
        <w:rFonts w:ascii="Symbol" w:hAnsi="Symbol" w:hint="default"/>
      </w:rPr>
    </w:lvl>
    <w:lvl w:ilvl="8" w:tplc="A022B878" w:tentative="1">
      <w:start w:val="1"/>
      <w:numFmt w:val="bullet"/>
      <w:lvlText w:val=""/>
      <w:lvlJc w:val="left"/>
      <w:pPr>
        <w:tabs>
          <w:tab w:val="num" w:pos="6480"/>
        </w:tabs>
        <w:ind w:left="6480" w:hanging="360"/>
      </w:pPr>
      <w:rPr>
        <w:rFonts w:ascii="Symbol" w:hAnsi="Symbol" w:hint="default"/>
      </w:rPr>
    </w:lvl>
  </w:abstractNum>
  <w:abstractNum w:abstractNumId="13">
    <w:nsid w:val="4FCC03A9"/>
    <w:multiLevelType w:val="singleLevel"/>
    <w:tmpl w:val="55BEF0AC"/>
    <w:lvl w:ilvl="0">
      <w:start w:val="1"/>
      <w:numFmt w:val="decimal"/>
      <w:lvlText w:val="(%1) "/>
      <w:legacy w:legacy="1" w:legacySpace="0" w:legacyIndent="283"/>
      <w:lvlJc w:val="left"/>
      <w:pPr>
        <w:ind w:left="613" w:hanging="283"/>
      </w:pPr>
      <w:rPr>
        <w:rFonts w:ascii="Times New Roman" w:hAnsi="Times New Roman" w:cs="Times New Roman" w:hint="default"/>
        <w:b w:val="0"/>
        <w:i w:val="0"/>
        <w:sz w:val="20"/>
        <w:u w:val="none"/>
      </w:rPr>
    </w:lvl>
  </w:abstractNum>
  <w:abstractNum w:abstractNumId="14">
    <w:nsid w:val="51EC07F1"/>
    <w:multiLevelType w:val="hybridMultilevel"/>
    <w:tmpl w:val="B4743528"/>
    <w:lvl w:ilvl="0" w:tplc="883E4DC2">
      <w:start w:val="1"/>
      <w:numFmt w:val="bullet"/>
      <w:lvlText w:val=""/>
      <w:lvlJc w:val="left"/>
      <w:pPr>
        <w:tabs>
          <w:tab w:val="num" w:pos="720"/>
        </w:tabs>
        <w:ind w:left="720" w:hanging="360"/>
      </w:pPr>
      <w:rPr>
        <w:rFonts w:ascii="Symbol" w:hAnsi="Symbol" w:hint="default"/>
      </w:rPr>
    </w:lvl>
    <w:lvl w:ilvl="1" w:tplc="72D277F4" w:tentative="1">
      <w:start w:val="1"/>
      <w:numFmt w:val="bullet"/>
      <w:lvlText w:val=""/>
      <w:lvlJc w:val="left"/>
      <w:pPr>
        <w:tabs>
          <w:tab w:val="num" w:pos="1440"/>
        </w:tabs>
        <w:ind w:left="1440" w:hanging="360"/>
      </w:pPr>
      <w:rPr>
        <w:rFonts w:ascii="Symbol" w:hAnsi="Symbol" w:hint="default"/>
      </w:rPr>
    </w:lvl>
    <w:lvl w:ilvl="2" w:tplc="45FC66EE" w:tentative="1">
      <w:start w:val="1"/>
      <w:numFmt w:val="bullet"/>
      <w:lvlText w:val=""/>
      <w:lvlJc w:val="left"/>
      <w:pPr>
        <w:tabs>
          <w:tab w:val="num" w:pos="2160"/>
        </w:tabs>
        <w:ind w:left="2160" w:hanging="360"/>
      </w:pPr>
      <w:rPr>
        <w:rFonts w:ascii="Symbol" w:hAnsi="Symbol" w:hint="default"/>
      </w:rPr>
    </w:lvl>
    <w:lvl w:ilvl="3" w:tplc="4266A110" w:tentative="1">
      <w:start w:val="1"/>
      <w:numFmt w:val="bullet"/>
      <w:lvlText w:val=""/>
      <w:lvlJc w:val="left"/>
      <w:pPr>
        <w:tabs>
          <w:tab w:val="num" w:pos="2880"/>
        </w:tabs>
        <w:ind w:left="2880" w:hanging="360"/>
      </w:pPr>
      <w:rPr>
        <w:rFonts w:ascii="Symbol" w:hAnsi="Symbol" w:hint="default"/>
      </w:rPr>
    </w:lvl>
    <w:lvl w:ilvl="4" w:tplc="60980C9A" w:tentative="1">
      <w:start w:val="1"/>
      <w:numFmt w:val="bullet"/>
      <w:lvlText w:val=""/>
      <w:lvlJc w:val="left"/>
      <w:pPr>
        <w:tabs>
          <w:tab w:val="num" w:pos="3600"/>
        </w:tabs>
        <w:ind w:left="3600" w:hanging="360"/>
      </w:pPr>
      <w:rPr>
        <w:rFonts w:ascii="Symbol" w:hAnsi="Symbol" w:hint="default"/>
      </w:rPr>
    </w:lvl>
    <w:lvl w:ilvl="5" w:tplc="B2DE8C5E" w:tentative="1">
      <w:start w:val="1"/>
      <w:numFmt w:val="bullet"/>
      <w:lvlText w:val=""/>
      <w:lvlJc w:val="left"/>
      <w:pPr>
        <w:tabs>
          <w:tab w:val="num" w:pos="4320"/>
        </w:tabs>
        <w:ind w:left="4320" w:hanging="360"/>
      </w:pPr>
      <w:rPr>
        <w:rFonts w:ascii="Symbol" w:hAnsi="Symbol" w:hint="default"/>
      </w:rPr>
    </w:lvl>
    <w:lvl w:ilvl="6" w:tplc="8BDE4628" w:tentative="1">
      <w:start w:val="1"/>
      <w:numFmt w:val="bullet"/>
      <w:lvlText w:val=""/>
      <w:lvlJc w:val="left"/>
      <w:pPr>
        <w:tabs>
          <w:tab w:val="num" w:pos="5040"/>
        </w:tabs>
        <w:ind w:left="5040" w:hanging="360"/>
      </w:pPr>
      <w:rPr>
        <w:rFonts w:ascii="Symbol" w:hAnsi="Symbol" w:hint="default"/>
      </w:rPr>
    </w:lvl>
    <w:lvl w:ilvl="7" w:tplc="E40C2F3A" w:tentative="1">
      <w:start w:val="1"/>
      <w:numFmt w:val="bullet"/>
      <w:lvlText w:val=""/>
      <w:lvlJc w:val="left"/>
      <w:pPr>
        <w:tabs>
          <w:tab w:val="num" w:pos="5760"/>
        </w:tabs>
        <w:ind w:left="5760" w:hanging="360"/>
      </w:pPr>
      <w:rPr>
        <w:rFonts w:ascii="Symbol" w:hAnsi="Symbol" w:hint="default"/>
      </w:rPr>
    </w:lvl>
    <w:lvl w:ilvl="8" w:tplc="3258BD62" w:tentative="1">
      <w:start w:val="1"/>
      <w:numFmt w:val="bullet"/>
      <w:lvlText w:val=""/>
      <w:lvlJc w:val="left"/>
      <w:pPr>
        <w:tabs>
          <w:tab w:val="num" w:pos="6480"/>
        </w:tabs>
        <w:ind w:left="6480" w:hanging="360"/>
      </w:pPr>
      <w:rPr>
        <w:rFonts w:ascii="Symbol" w:hAnsi="Symbol" w:hint="default"/>
      </w:rPr>
    </w:lvl>
  </w:abstractNum>
  <w:abstractNum w:abstractNumId="15">
    <w:nsid w:val="54161461"/>
    <w:multiLevelType w:val="hybridMultilevel"/>
    <w:tmpl w:val="EE3A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9F53EC"/>
    <w:multiLevelType w:val="hybridMultilevel"/>
    <w:tmpl w:val="7D2A1F12"/>
    <w:lvl w:ilvl="0" w:tplc="72FC911A">
      <w:start w:val="1"/>
      <w:numFmt w:val="bullet"/>
      <w:lvlText w:val=""/>
      <w:lvlJc w:val="left"/>
      <w:pPr>
        <w:tabs>
          <w:tab w:val="num" w:pos="720"/>
        </w:tabs>
        <w:ind w:left="720" w:hanging="360"/>
      </w:pPr>
      <w:rPr>
        <w:rFonts w:ascii="Symbol" w:hAnsi="Symbol" w:hint="default"/>
      </w:rPr>
    </w:lvl>
    <w:lvl w:ilvl="1" w:tplc="0600B1F0" w:tentative="1">
      <w:start w:val="1"/>
      <w:numFmt w:val="bullet"/>
      <w:lvlText w:val=""/>
      <w:lvlJc w:val="left"/>
      <w:pPr>
        <w:tabs>
          <w:tab w:val="num" w:pos="1440"/>
        </w:tabs>
        <w:ind w:left="1440" w:hanging="360"/>
      </w:pPr>
      <w:rPr>
        <w:rFonts w:ascii="Symbol" w:hAnsi="Symbol" w:hint="default"/>
      </w:rPr>
    </w:lvl>
    <w:lvl w:ilvl="2" w:tplc="C1D6C792" w:tentative="1">
      <w:start w:val="1"/>
      <w:numFmt w:val="bullet"/>
      <w:lvlText w:val=""/>
      <w:lvlJc w:val="left"/>
      <w:pPr>
        <w:tabs>
          <w:tab w:val="num" w:pos="2160"/>
        </w:tabs>
        <w:ind w:left="2160" w:hanging="360"/>
      </w:pPr>
      <w:rPr>
        <w:rFonts w:ascii="Symbol" w:hAnsi="Symbol" w:hint="default"/>
      </w:rPr>
    </w:lvl>
    <w:lvl w:ilvl="3" w:tplc="C72467AC" w:tentative="1">
      <w:start w:val="1"/>
      <w:numFmt w:val="bullet"/>
      <w:lvlText w:val=""/>
      <w:lvlJc w:val="left"/>
      <w:pPr>
        <w:tabs>
          <w:tab w:val="num" w:pos="2880"/>
        </w:tabs>
        <w:ind w:left="2880" w:hanging="360"/>
      </w:pPr>
      <w:rPr>
        <w:rFonts w:ascii="Symbol" w:hAnsi="Symbol" w:hint="default"/>
      </w:rPr>
    </w:lvl>
    <w:lvl w:ilvl="4" w:tplc="86D6456E" w:tentative="1">
      <w:start w:val="1"/>
      <w:numFmt w:val="bullet"/>
      <w:lvlText w:val=""/>
      <w:lvlJc w:val="left"/>
      <w:pPr>
        <w:tabs>
          <w:tab w:val="num" w:pos="3600"/>
        </w:tabs>
        <w:ind w:left="3600" w:hanging="360"/>
      </w:pPr>
      <w:rPr>
        <w:rFonts w:ascii="Symbol" w:hAnsi="Symbol" w:hint="default"/>
      </w:rPr>
    </w:lvl>
    <w:lvl w:ilvl="5" w:tplc="0D304572" w:tentative="1">
      <w:start w:val="1"/>
      <w:numFmt w:val="bullet"/>
      <w:lvlText w:val=""/>
      <w:lvlJc w:val="left"/>
      <w:pPr>
        <w:tabs>
          <w:tab w:val="num" w:pos="4320"/>
        </w:tabs>
        <w:ind w:left="4320" w:hanging="360"/>
      </w:pPr>
      <w:rPr>
        <w:rFonts w:ascii="Symbol" w:hAnsi="Symbol" w:hint="default"/>
      </w:rPr>
    </w:lvl>
    <w:lvl w:ilvl="6" w:tplc="7C4622FE" w:tentative="1">
      <w:start w:val="1"/>
      <w:numFmt w:val="bullet"/>
      <w:lvlText w:val=""/>
      <w:lvlJc w:val="left"/>
      <w:pPr>
        <w:tabs>
          <w:tab w:val="num" w:pos="5040"/>
        </w:tabs>
        <w:ind w:left="5040" w:hanging="360"/>
      </w:pPr>
      <w:rPr>
        <w:rFonts w:ascii="Symbol" w:hAnsi="Symbol" w:hint="default"/>
      </w:rPr>
    </w:lvl>
    <w:lvl w:ilvl="7" w:tplc="E000F8B0" w:tentative="1">
      <w:start w:val="1"/>
      <w:numFmt w:val="bullet"/>
      <w:lvlText w:val=""/>
      <w:lvlJc w:val="left"/>
      <w:pPr>
        <w:tabs>
          <w:tab w:val="num" w:pos="5760"/>
        </w:tabs>
        <w:ind w:left="5760" w:hanging="360"/>
      </w:pPr>
      <w:rPr>
        <w:rFonts w:ascii="Symbol" w:hAnsi="Symbol" w:hint="default"/>
      </w:rPr>
    </w:lvl>
    <w:lvl w:ilvl="8" w:tplc="0F06BD0A" w:tentative="1">
      <w:start w:val="1"/>
      <w:numFmt w:val="bullet"/>
      <w:lvlText w:val=""/>
      <w:lvlJc w:val="left"/>
      <w:pPr>
        <w:tabs>
          <w:tab w:val="num" w:pos="6480"/>
        </w:tabs>
        <w:ind w:left="6480" w:hanging="360"/>
      </w:pPr>
      <w:rPr>
        <w:rFonts w:ascii="Symbol" w:hAnsi="Symbol" w:hint="default"/>
      </w:rPr>
    </w:lvl>
  </w:abstractNum>
  <w:abstractNum w:abstractNumId="17">
    <w:nsid w:val="57A10B34"/>
    <w:multiLevelType w:val="hybridMultilevel"/>
    <w:tmpl w:val="141E1B72"/>
    <w:lvl w:ilvl="0" w:tplc="61E4FB6E">
      <w:start w:val="1"/>
      <w:numFmt w:val="bullet"/>
      <w:lvlText w:val=""/>
      <w:lvlJc w:val="left"/>
      <w:pPr>
        <w:tabs>
          <w:tab w:val="num" w:pos="720"/>
        </w:tabs>
        <w:ind w:left="720" w:hanging="360"/>
      </w:pPr>
      <w:rPr>
        <w:rFonts w:ascii="Symbol" w:hAnsi="Symbol" w:hint="default"/>
      </w:rPr>
    </w:lvl>
    <w:lvl w:ilvl="1" w:tplc="32DC9FD0" w:tentative="1">
      <w:start w:val="1"/>
      <w:numFmt w:val="bullet"/>
      <w:lvlText w:val=""/>
      <w:lvlJc w:val="left"/>
      <w:pPr>
        <w:tabs>
          <w:tab w:val="num" w:pos="1440"/>
        </w:tabs>
        <w:ind w:left="1440" w:hanging="360"/>
      </w:pPr>
      <w:rPr>
        <w:rFonts w:ascii="Symbol" w:hAnsi="Symbol" w:hint="default"/>
      </w:rPr>
    </w:lvl>
    <w:lvl w:ilvl="2" w:tplc="64207D2E" w:tentative="1">
      <w:start w:val="1"/>
      <w:numFmt w:val="bullet"/>
      <w:lvlText w:val=""/>
      <w:lvlJc w:val="left"/>
      <w:pPr>
        <w:tabs>
          <w:tab w:val="num" w:pos="2160"/>
        </w:tabs>
        <w:ind w:left="2160" w:hanging="360"/>
      </w:pPr>
      <w:rPr>
        <w:rFonts w:ascii="Symbol" w:hAnsi="Symbol" w:hint="default"/>
      </w:rPr>
    </w:lvl>
    <w:lvl w:ilvl="3" w:tplc="B1189418" w:tentative="1">
      <w:start w:val="1"/>
      <w:numFmt w:val="bullet"/>
      <w:lvlText w:val=""/>
      <w:lvlJc w:val="left"/>
      <w:pPr>
        <w:tabs>
          <w:tab w:val="num" w:pos="2880"/>
        </w:tabs>
        <w:ind w:left="2880" w:hanging="360"/>
      </w:pPr>
      <w:rPr>
        <w:rFonts w:ascii="Symbol" w:hAnsi="Symbol" w:hint="default"/>
      </w:rPr>
    </w:lvl>
    <w:lvl w:ilvl="4" w:tplc="D8E2F2E8" w:tentative="1">
      <w:start w:val="1"/>
      <w:numFmt w:val="bullet"/>
      <w:lvlText w:val=""/>
      <w:lvlJc w:val="left"/>
      <w:pPr>
        <w:tabs>
          <w:tab w:val="num" w:pos="3600"/>
        </w:tabs>
        <w:ind w:left="3600" w:hanging="360"/>
      </w:pPr>
      <w:rPr>
        <w:rFonts w:ascii="Symbol" w:hAnsi="Symbol" w:hint="default"/>
      </w:rPr>
    </w:lvl>
    <w:lvl w:ilvl="5" w:tplc="408ED8F0" w:tentative="1">
      <w:start w:val="1"/>
      <w:numFmt w:val="bullet"/>
      <w:lvlText w:val=""/>
      <w:lvlJc w:val="left"/>
      <w:pPr>
        <w:tabs>
          <w:tab w:val="num" w:pos="4320"/>
        </w:tabs>
        <w:ind w:left="4320" w:hanging="360"/>
      </w:pPr>
      <w:rPr>
        <w:rFonts w:ascii="Symbol" w:hAnsi="Symbol" w:hint="default"/>
      </w:rPr>
    </w:lvl>
    <w:lvl w:ilvl="6" w:tplc="EEBAFA12" w:tentative="1">
      <w:start w:val="1"/>
      <w:numFmt w:val="bullet"/>
      <w:lvlText w:val=""/>
      <w:lvlJc w:val="left"/>
      <w:pPr>
        <w:tabs>
          <w:tab w:val="num" w:pos="5040"/>
        </w:tabs>
        <w:ind w:left="5040" w:hanging="360"/>
      </w:pPr>
      <w:rPr>
        <w:rFonts w:ascii="Symbol" w:hAnsi="Symbol" w:hint="default"/>
      </w:rPr>
    </w:lvl>
    <w:lvl w:ilvl="7" w:tplc="12BE4024" w:tentative="1">
      <w:start w:val="1"/>
      <w:numFmt w:val="bullet"/>
      <w:lvlText w:val=""/>
      <w:lvlJc w:val="left"/>
      <w:pPr>
        <w:tabs>
          <w:tab w:val="num" w:pos="5760"/>
        </w:tabs>
        <w:ind w:left="5760" w:hanging="360"/>
      </w:pPr>
      <w:rPr>
        <w:rFonts w:ascii="Symbol" w:hAnsi="Symbol" w:hint="default"/>
      </w:rPr>
    </w:lvl>
    <w:lvl w:ilvl="8" w:tplc="FA540F42" w:tentative="1">
      <w:start w:val="1"/>
      <w:numFmt w:val="bullet"/>
      <w:lvlText w:val=""/>
      <w:lvlJc w:val="left"/>
      <w:pPr>
        <w:tabs>
          <w:tab w:val="num" w:pos="6480"/>
        </w:tabs>
        <w:ind w:left="6480" w:hanging="360"/>
      </w:pPr>
      <w:rPr>
        <w:rFonts w:ascii="Symbol" w:hAnsi="Symbol" w:hint="default"/>
      </w:rPr>
    </w:lvl>
  </w:abstractNum>
  <w:abstractNum w:abstractNumId="18">
    <w:nsid w:val="5D01369B"/>
    <w:multiLevelType w:val="hybridMultilevel"/>
    <w:tmpl w:val="2FB81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FB415F"/>
    <w:multiLevelType w:val="hybridMultilevel"/>
    <w:tmpl w:val="2910C192"/>
    <w:lvl w:ilvl="0" w:tplc="765290A8">
      <w:start w:val="1"/>
      <w:numFmt w:val="bullet"/>
      <w:lvlText w:val=""/>
      <w:lvlJc w:val="left"/>
      <w:pPr>
        <w:tabs>
          <w:tab w:val="num" w:pos="720"/>
        </w:tabs>
        <w:ind w:left="720" w:hanging="360"/>
      </w:pPr>
      <w:rPr>
        <w:rFonts w:ascii="Symbol" w:hAnsi="Symbol" w:hint="default"/>
      </w:rPr>
    </w:lvl>
    <w:lvl w:ilvl="1" w:tplc="2B26D530" w:tentative="1">
      <w:start w:val="1"/>
      <w:numFmt w:val="bullet"/>
      <w:lvlText w:val=""/>
      <w:lvlJc w:val="left"/>
      <w:pPr>
        <w:tabs>
          <w:tab w:val="num" w:pos="1440"/>
        </w:tabs>
        <w:ind w:left="1440" w:hanging="360"/>
      </w:pPr>
      <w:rPr>
        <w:rFonts w:ascii="Symbol" w:hAnsi="Symbol" w:hint="default"/>
      </w:rPr>
    </w:lvl>
    <w:lvl w:ilvl="2" w:tplc="0AA6073C" w:tentative="1">
      <w:start w:val="1"/>
      <w:numFmt w:val="bullet"/>
      <w:lvlText w:val=""/>
      <w:lvlJc w:val="left"/>
      <w:pPr>
        <w:tabs>
          <w:tab w:val="num" w:pos="2160"/>
        </w:tabs>
        <w:ind w:left="2160" w:hanging="360"/>
      </w:pPr>
      <w:rPr>
        <w:rFonts w:ascii="Symbol" w:hAnsi="Symbol" w:hint="default"/>
      </w:rPr>
    </w:lvl>
    <w:lvl w:ilvl="3" w:tplc="09184F5A" w:tentative="1">
      <w:start w:val="1"/>
      <w:numFmt w:val="bullet"/>
      <w:lvlText w:val=""/>
      <w:lvlJc w:val="left"/>
      <w:pPr>
        <w:tabs>
          <w:tab w:val="num" w:pos="2880"/>
        </w:tabs>
        <w:ind w:left="2880" w:hanging="360"/>
      </w:pPr>
      <w:rPr>
        <w:rFonts w:ascii="Symbol" w:hAnsi="Symbol" w:hint="default"/>
      </w:rPr>
    </w:lvl>
    <w:lvl w:ilvl="4" w:tplc="9F08819E" w:tentative="1">
      <w:start w:val="1"/>
      <w:numFmt w:val="bullet"/>
      <w:lvlText w:val=""/>
      <w:lvlJc w:val="left"/>
      <w:pPr>
        <w:tabs>
          <w:tab w:val="num" w:pos="3600"/>
        </w:tabs>
        <w:ind w:left="3600" w:hanging="360"/>
      </w:pPr>
      <w:rPr>
        <w:rFonts w:ascii="Symbol" w:hAnsi="Symbol" w:hint="default"/>
      </w:rPr>
    </w:lvl>
    <w:lvl w:ilvl="5" w:tplc="10B0B102" w:tentative="1">
      <w:start w:val="1"/>
      <w:numFmt w:val="bullet"/>
      <w:lvlText w:val=""/>
      <w:lvlJc w:val="left"/>
      <w:pPr>
        <w:tabs>
          <w:tab w:val="num" w:pos="4320"/>
        </w:tabs>
        <w:ind w:left="4320" w:hanging="360"/>
      </w:pPr>
      <w:rPr>
        <w:rFonts w:ascii="Symbol" w:hAnsi="Symbol" w:hint="default"/>
      </w:rPr>
    </w:lvl>
    <w:lvl w:ilvl="6" w:tplc="212E3EB0" w:tentative="1">
      <w:start w:val="1"/>
      <w:numFmt w:val="bullet"/>
      <w:lvlText w:val=""/>
      <w:lvlJc w:val="left"/>
      <w:pPr>
        <w:tabs>
          <w:tab w:val="num" w:pos="5040"/>
        </w:tabs>
        <w:ind w:left="5040" w:hanging="360"/>
      </w:pPr>
      <w:rPr>
        <w:rFonts w:ascii="Symbol" w:hAnsi="Symbol" w:hint="default"/>
      </w:rPr>
    </w:lvl>
    <w:lvl w:ilvl="7" w:tplc="3E7EBD54" w:tentative="1">
      <w:start w:val="1"/>
      <w:numFmt w:val="bullet"/>
      <w:lvlText w:val=""/>
      <w:lvlJc w:val="left"/>
      <w:pPr>
        <w:tabs>
          <w:tab w:val="num" w:pos="5760"/>
        </w:tabs>
        <w:ind w:left="5760" w:hanging="360"/>
      </w:pPr>
      <w:rPr>
        <w:rFonts w:ascii="Symbol" w:hAnsi="Symbol" w:hint="default"/>
      </w:rPr>
    </w:lvl>
    <w:lvl w:ilvl="8" w:tplc="E9E8ED38" w:tentative="1">
      <w:start w:val="1"/>
      <w:numFmt w:val="bullet"/>
      <w:lvlText w:val=""/>
      <w:lvlJc w:val="left"/>
      <w:pPr>
        <w:tabs>
          <w:tab w:val="num" w:pos="6480"/>
        </w:tabs>
        <w:ind w:left="6480" w:hanging="360"/>
      </w:pPr>
      <w:rPr>
        <w:rFonts w:ascii="Symbol" w:hAnsi="Symbol" w:hint="default"/>
      </w:rPr>
    </w:lvl>
  </w:abstractNum>
  <w:abstractNum w:abstractNumId="20">
    <w:nsid w:val="63FD3C8C"/>
    <w:multiLevelType w:val="hybridMultilevel"/>
    <w:tmpl w:val="32180DF8"/>
    <w:lvl w:ilvl="0" w:tplc="1FF68B80">
      <w:start w:val="1"/>
      <w:numFmt w:val="bullet"/>
      <w:lvlText w:val=""/>
      <w:lvlJc w:val="left"/>
      <w:pPr>
        <w:tabs>
          <w:tab w:val="num" w:pos="720"/>
        </w:tabs>
        <w:ind w:left="720" w:hanging="360"/>
      </w:pPr>
      <w:rPr>
        <w:rFonts w:ascii="Symbol" w:hAnsi="Symbol" w:hint="default"/>
      </w:rPr>
    </w:lvl>
    <w:lvl w:ilvl="1" w:tplc="238037EC" w:tentative="1">
      <w:start w:val="1"/>
      <w:numFmt w:val="bullet"/>
      <w:lvlText w:val=""/>
      <w:lvlJc w:val="left"/>
      <w:pPr>
        <w:tabs>
          <w:tab w:val="num" w:pos="1440"/>
        </w:tabs>
        <w:ind w:left="1440" w:hanging="360"/>
      </w:pPr>
      <w:rPr>
        <w:rFonts w:ascii="Symbol" w:hAnsi="Symbol" w:hint="default"/>
      </w:rPr>
    </w:lvl>
    <w:lvl w:ilvl="2" w:tplc="D690E98C" w:tentative="1">
      <w:start w:val="1"/>
      <w:numFmt w:val="bullet"/>
      <w:lvlText w:val=""/>
      <w:lvlJc w:val="left"/>
      <w:pPr>
        <w:tabs>
          <w:tab w:val="num" w:pos="2160"/>
        </w:tabs>
        <w:ind w:left="2160" w:hanging="360"/>
      </w:pPr>
      <w:rPr>
        <w:rFonts w:ascii="Symbol" w:hAnsi="Symbol" w:hint="default"/>
      </w:rPr>
    </w:lvl>
    <w:lvl w:ilvl="3" w:tplc="5796A39C" w:tentative="1">
      <w:start w:val="1"/>
      <w:numFmt w:val="bullet"/>
      <w:lvlText w:val=""/>
      <w:lvlJc w:val="left"/>
      <w:pPr>
        <w:tabs>
          <w:tab w:val="num" w:pos="2880"/>
        </w:tabs>
        <w:ind w:left="2880" w:hanging="360"/>
      </w:pPr>
      <w:rPr>
        <w:rFonts w:ascii="Symbol" w:hAnsi="Symbol" w:hint="default"/>
      </w:rPr>
    </w:lvl>
    <w:lvl w:ilvl="4" w:tplc="27728C2C" w:tentative="1">
      <w:start w:val="1"/>
      <w:numFmt w:val="bullet"/>
      <w:lvlText w:val=""/>
      <w:lvlJc w:val="left"/>
      <w:pPr>
        <w:tabs>
          <w:tab w:val="num" w:pos="3600"/>
        </w:tabs>
        <w:ind w:left="3600" w:hanging="360"/>
      </w:pPr>
      <w:rPr>
        <w:rFonts w:ascii="Symbol" w:hAnsi="Symbol" w:hint="default"/>
      </w:rPr>
    </w:lvl>
    <w:lvl w:ilvl="5" w:tplc="1F2EAC0A" w:tentative="1">
      <w:start w:val="1"/>
      <w:numFmt w:val="bullet"/>
      <w:lvlText w:val=""/>
      <w:lvlJc w:val="left"/>
      <w:pPr>
        <w:tabs>
          <w:tab w:val="num" w:pos="4320"/>
        </w:tabs>
        <w:ind w:left="4320" w:hanging="360"/>
      </w:pPr>
      <w:rPr>
        <w:rFonts w:ascii="Symbol" w:hAnsi="Symbol" w:hint="default"/>
      </w:rPr>
    </w:lvl>
    <w:lvl w:ilvl="6" w:tplc="6C0EE428" w:tentative="1">
      <w:start w:val="1"/>
      <w:numFmt w:val="bullet"/>
      <w:lvlText w:val=""/>
      <w:lvlJc w:val="left"/>
      <w:pPr>
        <w:tabs>
          <w:tab w:val="num" w:pos="5040"/>
        </w:tabs>
        <w:ind w:left="5040" w:hanging="360"/>
      </w:pPr>
      <w:rPr>
        <w:rFonts w:ascii="Symbol" w:hAnsi="Symbol" w:hint="default"/>
      </w:rPr>
    </w:lvl>
    <w:lvl w:ilvl="7" w:tplc="5016AE88" w:tentative="1">
      <w:start w:val="1"/>
      <w:numFmt w:val="bullet"/>
      <w:lvlText w:val=""/>
      <w:lvlJc w:val="left"/>
      <w:pPr>
        <w:tabs>
          <w:tab w:val="num" w:pos="5760"/>
        </w:tabs>
        <w:ind w:left="5760" w:hanging="360"/>
      </w:pPr>
      <w:rPr>
        <w:rFonts w:ascii="Symbol" w:hAnsi="Symbol" w:hint="default"/>
      </w:rPr>
    </w:lvl>
    <w:lvl w:ilvl="8" w:tplc="4BBE2000" w:tentative="1">
      <w:start w:val="1"/>
      <w:numFmt w:val="bullet"/>
      <w:lvlText w:val=""/>
      <w:lvlJc w:val="left"/>
      <w:pPr>
        <w:tabs>
          <w:tab w:val="num" w:pos="6480"/>
        </w:tabs>
        <w:ind w:left="6480" w:hanging="360"/>
      </w:pPr>
      <w:rPr>
        <w:rFonts w:ascii="Symbol" w:hAnsi="Symbol" w:hint="default"/>
      </w:rPr>
    </w:lvl>
  </w:abstractNum>
  <w:abstractNum w:abstractNumId="21">
    <w:nsid w:val="65E84FCE"/>
    <w:multiLevelType w:val="hybridMultilevel"/>
    <w:tmpl w:val="BCEC6110"/>
    <w:lvl w:ilvl="0" w:tplc="107A6EFA">
      <w:start w:val="1"/>
      <w:numFmt w:val="bullet"/>
      <w:lvlText w:val=""/>
      <w:lvlJc w:val="left"/>
      <w:pPr>
        <w:tabs>
          <w:tab w:val="num" w:pos="720"/>
        </w:tabs>
        <w:ind w:left="720" w:hanging="360"/>
      </w:pPr>
      <w:rPr>
        <w:rFonts w:ascii="Symbol" w:hAnsi="Symbol" w:hint="default"/>
      </w:rPr>
    </w:lvl>
    <w:lvl w:ilvl="1" w:tplc="EDDA56B8" w:tentative="1">
      <w:start w:val="1"/>
      <w:numFmt w:val="bullet"/>
      <w:lvlText w:val=""/>
      <w:lvlJc w:val="left"/>
      <w:pPr>
        <w:tabs>
          <w:tab w:val="num" w:pos="1440"/>
        </w:tabs>
        <w:ind w:left="1440" w:hanging="360"/>
      </w:pPr>
      <w:rPr>
        <w:rFonts w:ascii="Symbol" w:hAnsi="Symbol" w:hint="default"/>
      </w:rPr>
    </w:lvl>
    <w:lvl w:ilvl="2" w:tplc="37DE8802" w:tentative="1">
      <w:start w:val="1"/>
      <w:numFmt w:val="bullet"/>
      <w:lvlText w:val=""/>
      <w:lvlJc w:val="left"/>
      <w:pPr>
        <w:tabs>
          <w:tab w:val="num" w:pos="2160"/>
        </w:tabs>
        <w:ind w:left="2160" w:hanging="360"/>
      </w:pPr>
      <w:rPr>
        <w:rFonts w:ascii="Symbol" w:hAnsi="Symbol" w:hint="default"/>
      </w:rPr>
    </w:lvl>
    <w:lvl w:ilvl="3" w:tplc="25DA9FB2" w:tentative="1">
      <w:start w:val="1"/>
      <w:numFmt w:val="bullet"/>
      <w:lvlText w:val=""/>
      <w:lvlJc w:val="left"/>
      <w:pPr>
        <w:tabs>
          <w:tab w:val="num" w:pos="2880"/>
        </w:tabs>
        <w:ind w:left="2880" w:hanging="360"/>
      </w:pPr>
      <w:rPr>
        <w:rFonts w:ascii="Symbol" w:hAnsi="Symbol" w:hint="default"/>
      </w:rPr>
    </w:lvl>
    <w:lvl w:ilvl="4" w:tplc="1714CA24" w:tentative="1">
      <w:start w:val="1"/>
      <w:numFmt w:val="bullet"/>
      <w:lvlText w:val=""/>
      <w:lvlJc w:val="left"/>
      <w:pPr>
        <w:tabs>
          <w:tab w:val="num" w:pos="3600"/>
        </w:tabs>
        <w:ind w:left="3600" w:hanging="360"/>
      </w:pPr>
      <w:rPr>
        <w:rFonts w:ascii="Symbol" w:hAnsi="Symbol" w:hint="default"/>
      </w:rPr>
    </w:lvl>
    <w:lvl w:ilvl="5" w:tplc="81AC14D0" w:tentative="1">
      <w:start w:val="1"/>
      <w:numFmt w:val="bullet"/>
      <w:lvlText w:val=""/>
      <w:lvlJc w:val="left"/>
      <w:pPr>
        <w:tabs>
          <w:tab w:val="num" w:pos="4320"/>
        </w:tabs>
        <w:ind w:left="4320" w:hanging="360"/>
      </w:pPr>
      <w:rPr>
        <w:rFonts w:ascii="Symbol" w:hAnsi="Symbol" w:hint="default"/>
      </w:rPr>
    </w:lvl>
    <w:lvl w:ilvl="6" w:tplc="AF5272CA" w:tentative="1">
      <w:start w:val="1"/>
      <w:numFmt w:val="bullet"/>
      <w:lvlText w:val=""/>
      <w:lvlJc w:val="left"/>
      <w:pPr>
        <w:tabs>
          <w:tab w:val="num" w:pos="5040"/>
        </w:tabs>
        <w:ind w:left="5040" w:hanging="360"/>
      </w:pPr>
      <w:rPr>
        <w:rFonts w:ascii="Symbol" w:hAnsi="Symbol" w:hint="default"/>
      </w:rPr>
    </w:lvl>
    <w:lvl w:ilvl="7" w:tplc="28A248D4" w:tentative="1">
      <w:start w:val="1"/>
      <w:numFmt w:val="bullet"/>
      <w:lvlText w:val=""/>
      <w:lvlJc w:val="left"/>
      <w:pPr>
        <w:tabs>
          <w:tab w:val="num" w:pos="5760"/>
        </w:tabs>
        <w:ind w:left="5760" w:hanging="360"/>
      </w:pPr>
      <w:rPr>
        <w:rFonts w:ascii="Symbol" w:hAnsi="Symbol" w:hint="default"/>
      </w:rPr>
    </w:lvl>
    <w:lvl w:ilvl="8" w:tplc="5574D216" w:tentative="1">
      <w:start w:val="1"/>
      <w:numFmt w:val="bullet"/>
      <w:lvlText w:val=""/>
      <w:lvlJc w:val="left"/>
      <w:pPr>
        <w:tabs>
          <w:tab w:val="num" w:pos="6480"/>
        </w:tabs>
        <w:ind w:left="6480" w:hanging="360"/>
      </w:pPr>
      <w:rPr>
        <w:rFonts w:ascii="Symbol" w:hAnsi="Symbol" w:hint="default"/>
      </w:rPr>
    </w:lvl>
  </w:abstractNum>
  <w:abstractNum w:abstractNumId="22">
    <w:nsid w:val="68211404"/>
    <w:multiLevelType w:val="hybridMultilevel"/>
    <w:tmpl w:val="CAE2D31A"/>
    <w:lvl w:ilvl="0" w:tplc="A78054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6FBA044A"/>
    <w:multiLevelType w:val="hybridMultilevel"/>
    <w:tmpl w:val="5AFE390E"/>
    <w:lvl w:ilvl="0" w:tplc="3496C536">
      <w:start w:val="1"/>
      <w:numFmt w:val="bullet"/>
      <w:lvlText w:val=""/>
      <w:lvlJc w:val="left"/>
      <w:pPr>
        <w:tabs>
          <w:tab w:val="num" w:pos="720"/>
        </w:tabs>
        <w:ind w:left="720" w:hanging="360"/>
      </w:pPr>
      <w:rPr>
        <w:rFonts w:ascii="Symbol" w:hAnsi="Symbol" w:hint="default"/>
      </w:rPr>
    </w:lvl>
    <w:lvl w:ilvl="1" w:tplc="634A9B30" w:tentative="1">
      <w:start w:val="1"/>
      <w:numFmt w:val="bullet"/>
      <w:lvlText w:val=""/>
      <w:lvlJc w:val="left"/>
      <w:pPr>
        <w:tabs>
          <w:tab w:val="num" w:pos="1440"/>
        </w:tabs>
        <w:ind w:left="1440" w:hanging="360"/>
      </w:pPr>
      <w:rPr>
        <w:rFonts w:ascii="Symbol" w:hAnsi="Symbol" w:hint="default"/>
      </w:rPr>
    </w:lvl>
    <w:lvl w:ilvl="2" w:tplc="EF0A1B0A" w:tentative="1">
      <w:start w:val="1"/>
      <w:numFmt w:val="bullet"/>
      <w:lvlText w:val=""/>
      <w:lvlJc w:val="left"/>
      <w:pPr>
        <w:tabs>
          <w:tab w:val="num" w:pos="2160"/>
        </w:tabs>
        <w:ind w:left="2160" w:hanging="360"/>
      </w:pPr>
      <w:rPr>
        <w:rFonts w:ascii="Symbol" w:hAnsi="Symbol" w:hint="default"/>
      </w:rPr>
    </w:lvl>
    <w:lvl w:ilvl="3" w:tplc="920A30D4" w:tentative="1">
      <w:start w:val="1"/>
      <w:numFmt w:val="bullet"/>
      <w:lvlText w:val=""/>
      <w:lvlJc w:val="left"/>
      <w:pPr>
        <w:tabs>
          <w:tab w:val="num" w:pos="2880"/>
        </w:tabs>
        <w:ind w:left="2880" w:hanging="360"/>
      </w:pPr>
      <w:rPr>
        <w:rFonts w:ascii="Symbol" w:hAnsi="Symbol" w:hint="default"/>
      </w:rPr>
    </w:lvl>
    <w:lvl w:ilvl="4" w:tplc="A0B61122" w:tentative="1">
      <w:start w:val="1"/>
      <w:numFmt w:val="bullet"/>
      <w:lvlText w:val=""/>
      <w:lvlJc w:val="left"/>
      <w:pPr>
        <w:tabs>
          <w:tab w:val="num" w:pos="3600"/>
        </w:tabs>
        <w:ind w:left="3600" w:hanging="360"/>
      </w:pPr>
      <w:rPr>
        <w:rFonts w:ascii="Symbol" w:hAnsi="Symbol" w:hint="default"/>
      </w:rPr>
    </w:lvl>
    <w:lvl w:ilvl="5" w:tplc="9A842B10" w:tentative="1">
      <w:start w:val="1"/>
      <w:numFmt w:val="bullet"/>
      <w:lvlText w:val=""/>
      <w:lvlJc w:val="left"/>
      <w:pPr>
        <w:tabs>
          <w:tab w:val="num" w:pos="4320"/>
        </w:tabs>
        <w:ind w:left="4320" w:hanging="360"/>
      </w:pPr>
      <w:rPr>
        <w:rFonts w:ascii="Symbol" w:hAnsi="Symbol" w:hint="default"/>
      </w:rPr>
    </w:lvl>
    <w:lvl w:ilvl="6" w:tplc="4C68AD0E" w:tentative="1">
      <w:start w:val="1"/>
      <w:numFmt w:val="bullet"/>
      <w:lvlText w:val=""/>
      <w:lvlJc w:val="left"/>
      <w:pPr>
        <w:tabs>
          <w:tab w:val="num" w:pos="5040"/>
        </w:tabs>
        <w:ind w:left="5040" w:hanging="360"/>
      </w:pPr>
      <w:rPr>
        <w:rFonts w:ascii="Symbol" w:hAnsi="Symbol" w:hint="default"/>
      </w:rPr>
    </w:lvl>
    <w:lvl w:ilvl="7" w:tplc="65CE1D54" w:tentative="1">
      <w:start w:val="1"/>
      <w:numFmt w:val="bullet"/>
      <w:lvlText w:val=""/>
      <w:lvlJc w:val="left"/>
      <w:pPr>
        <w:tabs>
          <w:tab w:val="num" w:pos="5760"/>
        </w:tabs>
        <w:ind w:left="5760" w:hanging="360"/>
      </w:pPr>
      <w:rPr>
        <w:rFonts w:ascii="Symbol" w:hAnsi="Symbol" w:hint="default"/>
      </w:rPr>
    </w:lvl>
    <w:lvl w:ilvl="8" w:tplc="8CFE6FBE"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10"/>
  </w:num>
  <w:num w:numId="3">
    <w:abstractNumId w:val="11"/>
  </w:num>
  <w:num w:numId="4">
    <w:abstractNumId w:val="8"/>
  </w:num>
  <w:num w:numId="5">
    <w:abstractNumId w:val="3"/>
  </w:num>
  <w:num w:numId="6">
    <w:abstractNumId w:val="0"/>
  </w:num>
  <w:num w:numId="7">
    <w:abstractNumId w:val="16"/>
  </w:num>
  <w:num w:numId="8">
    <w:abstractNumId w:val="7"/>
  </w:num>
  <w:num w:numId="9">
    <w:abstractNumId w:val="5"/>
  </w:num>
  <w:num w:numId="10">
    <w:abstractNumId w:val="13"/>
  </w:num>
  <w:num w:numId="11">
    <w:abstractNumId w:val="4"/>
  </w:num>
  <w:num w:numId="12">
    <w:abstractNumId w:val="2"/>
  </w:num>
  <w:num w:numId="13">
    <w:abstractNumId w:val="12"/>
  </w:num>
  <w:num w:numId="14">
    <w:abstractNumId w:val="22"/>
  </w:num>
  <w:num w:numId="15">
    <w:abstractNumId w:val="15"/>
  </w:num>
  <w:num w:numId="16">
    <w:abstractNumId w:val="18"/>
  </w:num>
  <w:num w:numId="17">
    <w:abstractNumId w:val="21"/>
  </w:num>
  <w:num w:numId="18">
    <w:abstractNumId w:val="23"/>
  </w:num>
  <w:num w:numId="19">
    <w:abstractNumId w:val="20"/>
  </w:num>
  <w:num w:numId="20">
    <w:abstractNumId w:val="14"/>
  </w:num>
  <w:num w:numId="21">
    <w:abstractNumId w:val="17"/>
  </w:num>
  <w:num w:numId="22">
    <w:abstractNumId w:val="6"/>
  </w:num>
  <w:num w:numId="23">
    <w:abstractNumId w:val="9"/>
  </w:num>
  <w:num w:numId="24">
    <w:abstractNumId w:val="1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linkStyl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471210"/>
    <w:rsid w:val="00005B6E"/>
    <w:rsid w:val="0001276F"/>
    <w:rsid w:val="00016EAE"/>
    <w:rsid w:val="00022B22"/>
    <w:rsid w:val="00041426"/>
    <w:rsid w:val="00041F01"/>
    <w:rsid w:val="00054529"/>
    <w:rsid w:val="00065BD3"/>
    <w:rsid w:val="00071B61"/>
    <w:rsid w:val="000744ED"/>
    <w:rsid w:val="000836C6"/>
    <w:rsid w:val="0009015B"/>
    <w:rsid w:val="000962AF"/>
    <w:rsid w:val="000965B0"/>
    <w:rsid w:val="000A2107"/>
    <w:rsid w:val="000A3A7E"/>
    <w:rsid w:val="000B1C0D"/>
    <w:rsid w:val="000D374D"/>
    <w:rsid w:val="000D7293"/>
    <w:rsid w:val="000D7A6C"/>
    <w:rsid w:val="000E040C"/>
    <w:rsid w:val="000F0E18"/>
    <w:rsid w:val="00107E01"/>
    <w:rsid w:val="00111B64"/>
    <w:rsid w:val="00112818"/>
    <w:rsid w:val="00113AB7"/>
    <w:rsid w:val="001341FF"/>
    <w:rsid w:val="00136CB2"/>
    <w:rsid w:val="00146E3F"/>
    <w:rsid w:val="00146FD8"/>
    <w:rsid w:val="00154B47"/>
    <w:rsid w:val="0015692B"/>
    <w:rsid w:val="001614C1"/>
    <w:rsid w:val="0016530A"/>
    <w:rsid w:val="00167421"/>
    <w:rsid w:val="001741ED"/>
    <w:rsid w:val="0018781B"/>
    <w:rsid w:val="00191D25"/>
    <w:rsid w:val="001D068C"/>
    <w:rsid w:val="001D07D2"/>
    <w:rsid w:val="001E4B51"/>
    <w:rsid w:val="001F3250"/>
    <w:rsid w:val="001F48DB"/>
    <w:rsid w:val="00214B5F"/>
    <w:rsid w:val="00216027"/>
    <w:rsid w:val="00234419"/>
    <w:rsid w:val="00235626"/>
    <w:rsid w:val="002500FB"/>
    <w:rsid w:val="00271298"/>
    <w:rsid w:val="002713D3"/>
    <w:rsid w:val="00285E7B"/>
    <w:rsid w:val="00287096"/>
    <w:rsid w:val="00293CA6"/>
    <w:rsid w:val="002A6060"/>
    <w:rsid w:val="002A6DAD"/>
    <w:rsid w:val="002B1130"/>
    <w:rsid w:val="002B20E3"/>
    <w:rsid w:val="002C0520"/>
    <w:rsid w:val="002D3E47"/>
    <w:rsid w:val="002E31BD"/>
    <w:rsid w:val="002E53CC"/>
    <w:rsid w:val="002F3790"/>
    <w:rsid w:val="002F57EB"/>
    <w:rsid w:val="00301DDC"/>
    <w:rsid w:val="00303BCE"/>
    <w:rsid w:val="003110A8"/>
    <w:rsid w:val="003142F5"/>
    <w:rsid w:val="00321E76"/>
    <w:rsid w:val="00323B68"/>
    <w:rsid w:val="00325BF4"/>
    <w:rsid w:val="00341A4A"/>
    <w:rsid w:val="00347736"/>
    <w:rsid w:val="0035062E"/>
    <w:rsid w:val="00365C69"/>
    <w:rsid w:val="003729FB"/>
    <w:rsid w:val="00373BAC"/>
    <w:rsid w:val="0037768E"/>
    <w:rsid w:val="00385831"/>
    <w:rsid w:val="003869B8"/>
    <w:rsid w:val="003B221B"/>
    <w:rsid w:val="003B26C5"/>
    <w:rsid w:val="003B48FB"/>
    <w:rsid w:val="003C1455"/>
    <w:rsid w:val="003D7BC0"/>
    <w:rsid w:val="003E22C5"/>
    <w:rsid w:val="003E3AA2"/>
    <w:rsid w:val="0040384E"/>
    <w:rsid w:val="00415526"/>
    <w:rsid w:val="00420FF0"/>
    <w:rsid w:val="0042227E"/>
    <w:rsid w:val="00422892"/>
    <w:rsid w:val="00424119"/>
    <w:rsid w:val="00425F8A"/>
    <w:rsid w:val="00437A9F"/>
    <w:rsid w:val="00441F33"/>
    <w:rsid w:val="0044661E"/>
    <w:rsid w:val="00447EE7"/>
    <w:rsid w:val="00452F1F"/>
    <w:rsid w:val="00453B02"/>
    <w:rsid w:val="00460319"/>
    <w:rsid w:val="00466F19"/>
    <w:rsid w:val="00471210"/>
    <w:rsid w:val="00471D59"/>
    <w:rsid w:val="00480AC6"/>
    <w:rsid w:val="00482BA5"/>
    <w:rsid w:val="00485D60"/>
    <w:rsid w:val="0049114E"/>
    <w:rsid w:val="00491483"/>
    <w:rsid w:val="00495FAC"/>
    <w:rsid w:val="004B4266"/>
    <w:rsid w:val="004C026F"/>
    <w:rsid w:val="004C1BB7"/>
    <w:rsid w:val="004D7799"/>
    <w:rsid w:val="004E2959"/>
    <w:rsid w:val="004F30FA"/>
    <w:rsid w:val="00501402"/>
    <w:rsid w:val="00506EEF"/>
    <w:rsid w:val="005078EB"/>
    <w:rsid w:val="00512293"/>
    <w:rsid w:val="00515B34"/>
    <w:rsid w:val="0051692C"/>
    <w:rsid w:val="00520AAB"/>
    <w:rsid w:val="0052144F"/>
    <w:rsid w:val="0052290B"/>
    <w:rsid w:val="00534CBA"/>
    <w:rsid w:val="00542A26"/>
    <w:rsid w:val="005517A9"/>
    <w:rsid w:val="00555DB5"/>
    <w:rsid w:val="00563759"/>
    <w:rsid w:val="005647A5"/>
    <w:rsid w:val="00565EE2"/>
    <w:rsid w:val="00570CB3"/>
    <w:rsid w:val="005718B1"/>
    <w:rsid w:val="005736F8"/>
    <w:rsid w:val="0057383F"/>
    <w:rsid w:val="0057462C"/>
    <w:rsid w:val="00580CE4"/>
    <w:rsid w:val="0058680B"/>
    <w:rsid w:val="00586BBC"/>
    <w:rsid w:val="00592BD9"/>
    <w:rsid w:val="0059529E"/>
    <w:rsid w:val="005B2929"/>
    <w:rsid w:val="005B432F"/>
    <w:rsid w:val="005B5F44"/>
    <w:rsid w:val="005C26C2"/>
    <w:rsid w:val="005C36B5"/>
    <w:rsid w:val="005C61CC"/>
    <w:rsid w:val="005D3140"/>
    <w:rsid w:val="005D3C81"/>
    <w:rsid w:val="005D3EAE"/>
    <w:rsid w:val="005E1B4B"/>
    <w:rsid w:val="005E6C5F"/>
    <w:rsid w:val="005F4B1F"/>
    <w:rsid w:val="005F4B21"/>
    <w:rsid w:val="005F50C7"/>
    <w:rsid w:val="005F7551"/>
    <w:rsid w:val="00602AD4"/>
    <w:rsid w:val="00610598"/>
    <w:rsid w:val="00624854"/>
    <w:rsid w:val="00640A68"/>
    <w:rsid w:val="00640B7F"/>
    <w:rsid w:val="006419B2"/>
    <w:rsid w:val="00651882"/>
    <w:rsid w:val="00653C42"/>
    <w:rsid w:val="00654FF6"/>
    <w:rsid w:val="00657EFD"/>
    <w:rsid w:val="00660B9B"/>
    <w:rsid w:val="00673451"/>
    <w:rsid w:val="006809F6"/>
    <w:rsid w:val="00684653"/>
    <w:rsid w:val="00691883"/>
    <w:rsid w:val="00695073"/>
    <w:rsid w:val="00696BE9"/>
    <w:rsid w:val="006A30D0"/>
    <w:rsid w:val="006A5F29"/>
    <w:rsid w:val="006B1E1B"/>
    <w:rsid w:val="006B1EA4"/>
    <w:rsid w:val="006B41DB"/>
    <w:rsid w:val="006B4CD8"/>
    <w:rsid w:val="006C2213"/>
    <w:rsid w:val="006C3C01"/>
    <w:rsid w:val="006D0434"/>
    <w:rsid w:val="006E3851"/>
    <w:rsid w:val="006E476C"/>
    <w:rsid w:val="006F36C7"/>
    <w:rsid w:val="006F4F9F"/>
    <w:rsid w:val="0070147C"/>
    <w:rsid w:val="0070578A"/>
    <w:rsid w:val="00710776"/>
    <w:rsid w:val="00716539"/>
    <w:rsid w:val="00722144"/>
    <w:rsid w:val="007241D2"/>
    <w:rsid w:val="0072645F"/>
    <w:rsid w:val="00730122"/>
    <w:rsid w:val="007346BF"/>
    <w:rsid w:val="00740B6E"/>
    <w:rsid w:val="00752261"/>
    <w:rsid w:val="00757790"/>
    <w:rsid w:val="007610C2"/>
    <w:rsid w:val="00761242"/>
    <w:rsid w:val="00762593"/>
    <w:rsid w:val="0076287E"/>
    <w:rsid w:val="00763A4C"/>
    <w:rsid w:val="00764B14"/>
    <w:rsid w:val="007750DD"/>
    <w:rsid w:val="007868D2"/>
    <w:rsid w:val="00795B6B"/>
    <w:rsid w:val="007A61A8"/>
    <w:rsid w:val="007B1E39"/>
    <w:rsid w:val="007C40E4"/>
    <w:rsid w:val="007C4990"/>
    <w:rsid w:val="007D205B"/>
    <w:rsid w:val="007D4562"/>
    <w:rsid w:val="007D53FD"/>
    <w:rsid w:val="007E61D5"/>
    <w:rsid w:val="00813F9B"/>
    <w:rsid w:val="00817D19"/>
    <w:rsid w:val="0082076E"/>
    <w:rsid w:val="00821DF6"/>
    <w:rsid w:val="00822222"/>
    <w:rsid w:val="0082487E"/>
    <w:rsid w:val="008370A9"/>
    <w:rsid w:val="00841093"/>
    <w:rsid w:val="00847B4B"/>
    <w:rsid w:val="008655A5"/>
    <w:rsid w:val="0088440E"/>
    <w:rsid w:val="00886929"/>
    <w:rsid w:val="008931DF"/>
    <w:rsid w:val="008A2802"/>
    <w:rsid w:val="008A5A62"/>
    <w:rsid w:val="008B26C9"/>
    <w:rsid w:val="008B4DE9"/>
    <w:rsid w:val="008B5A95"/>
    <w:rsid w:val="008B5B1D"/>
    <w:rsid w:val="008B6B3C"/>
    <w:rsid w:val="008C476C"/>
    <w:rsid w:val="008D3DFA"/>
    <w:rsid w:val="008D3F83"/>
    <w:rsid w:val="008E60D1"/>
    <w:rsid w:val="008E69F9"/>
    <w:rsid w:val="008E7EE6"/>
    <w:rsid w:val="008F4C24"/>
    <w:rsid w:val="00903A0D"/>
    <w:rsid w:val="00907AF5"/>
    <w:rsid w:val="00910909"/>
    <w:rsid w:val="0091150D"/>
    <w:rsid w:val="00916D42"/>
    <w:rsid w:val="00920445"/>
    <w:rsid w:val="00921A9E"/>
    <w:rsid w:val="00934B67"/>
    <w:rsid w:val="009367F2"/>
    <w:rsid w:val="00940EF0"/>
    <w:rsid w:val="00943ED3"/>
    <w:rsid w:val="00953B77"/>
    <w:rsid w:val="00954944"/>
    <w:rsid w:val="0096426C"/>
    <w:rsid w:val="00964871"/>
    <w:rsid w:val="0096495D"/>
    <w:rsid w:val="00967734"/>
    <w:rsid w:val="00980792"/>
    <w:rsid w:val="00983F42"/>
    <w:rsid w:val="00984085"/>
    <w:rsid w:val="00990D06"/>
    <w:rsid w:val="00997D71"/>
    <w:rsid w:val="009A0636"/>
    <w:rsid w:val="009A44AC"/>
    <w:rsid w:val="009B58B8"/>
    <w:rsid w:val="009B7D18"/>
    <w:rsid w:val="009C182F"/>
    <w:rsid w:val="009D203F"/>
    <w:rsid w:val="009E0FA0"/>
    <w:rsid w:val="009E70C3"/>
    <w:rsid w:val="009F15C6"/>
    <w:rsid w:val="00A01B1B"/>
    <w:rsid w:val="00A046FD"/>
    <w:rsid w:val="00A05358"/>
    <w:rsid w:val="00A10D35"/>
    <w:rsid w:val="00A12CBE"/>
    <w:rsid w:val="00A22A12"/>
    <w:rsid w:val="00A31D6E"/>
    <w:rsid w:val="00A46566"/>
    <w:rsid w:val="00A55DE0"/>
    <w:rsid w:val="00A6374A"/>
    <w:rsid w:val="00A7596B"/>
    <w:rsid w:val="00A8417D"/>
    <w:rsid w:val="00A90D90"/>
    <w:rsid w:val="00A92BF1"/>
    <w:rsid w:val="00AA10F6"/>
    <w:rsid w:val="00AA1FBC"/>
    <w:rsid w:val="00AB46A1"/>
    <w:rsid w:val="00AB47B1"/>
    <w:rsid w:val="00AB7706"/>
    <w:rsid w:val="00AC3F28"/>
    <w:rsid w:val="00AD6C49"/>
    <w:rsid w:val="00AE16B1"/>
    <w:rsid w:val="00AE569E"/>
    <w:rsid w:val="00AE7371"/>
    <w:rsid w:val="00B10697"/>
    <w:rsid w:val="00B15240"/>
    <w:rsid w:val="00B26C5F"/>
    <w:rsid w:val="00B3204F"/>
    <w:rsid w:val="00B41623"/>
    <w:rsid w:val="00B41CE4"/>
    <w:rsid w:val="00B44EEA"/>
    <w:rsid w:val="00B47949"/>
    <w:rsid w:val="00B5382D"/>
    <w:rsid w:val="00B6055B"/>
    <w:rsid w:val="00B65615"/>
    <w:rsid w:val="00B70462"/>
    <w:rsid w:val="00B71A99"/>
    <w:rsid w:val="00B83CB1"/>
    <w:rsid w:val="00B93FF3"/>
    <w:rsid w:val="00BA6C19"/>
    <w:rsid w:val="00BA7723"/>
    <w:rsid w:val="00BD1899"/>
    <w:rsid w:val="00BD2395"/>
    <w:rsid w:val="00BD4167"/>
    <w:rsid w:val="00BE0D09"/>
    <w:rsid w:val="00BE4D6B"/>
    <w:rsid w:val="00BF008F"/>
    <w:rsid w:val="00BF1FA0"/>
    <w:rsid w:val="00BF340D"/>
    <w:rsid w:val="00C010BA"/>
    <w:rsid w:val="00C013A2"/>
    <w:rsid w:val="00C01414"/>
    <w:rsid w:val="00C03A66"/>
    <w:rsid w:val="00C2322D"/>
    <w:rsid w:val="00C246D4"/>
    <w:rsid w:val="00C30D01"/>
    <w:rsid w:val="00C358CC"/>
    <w:rsid w:val="00C4651B"/>
    <w:rsid w:val="00C524DB"/>
    <w:rsid w:val="00C766C7"/>
    <w:rsid w:val="00C8003A"/>
    <w:rsid w:val="00CD164A"/>
    <w:rsid w:val="00CD603A"/>
    <w:rsid w:val="00CD7824"/>
    <w:rsid w:val="00CF1AD1"/>
    <w:rsid w:val="00CF1D44"/>
    <w:rsid w:val="00D100E8"/>
    <w:rsid w:val="00D12442"/>
    <w:rsid w:val="00D15195"/>
    <w:rsid w:val="00D35631"/>
    <w:rsid w:val="00D4057A"/>
    <w:rsid w:val="00D41402"/>
    <w:rsid w:val="00D517F7"/>
    <w:rsid w:val="00D670A3"/>
    <w:rsid w:val="00D71B61"/>
    <w:rsid w:val="00D8728A"/>
    <w:rsid w:val="00D879D8"/>
    <w:rsid w:val="00D928A6"/>
    <w:rsid w:val="00D972A6"/>
    <w:rsid w:val="00DA5666"/>
    <w:rsid w:val="00DA6071"/>
    <w:rsid w:val="00DB3CE0"/>
    <w:rsid w:val="00DB3D5B"/>
    <w:rsid w:val="00DB6B52"/>
    <w:rsid w:val="00DC6802"/>
    <w:rsid w:val="00DE1FD9"/>
    <w:rsid w:val="00DE3989"/>
    <w:rsid w:val="00E10278"/>
    <w:rsid w:val="00E17102"/>
    <w:rsid w:val="00E306C7"/>
    <w:rsid w:val="00E31C15"/>
    <w:rsid w:val="00E52E16"/>
    <w:rsid w:val="00E72B2F"/>
    <w:rsid w:val="00E72C9F"/>
    <w:rsid w:val="00E85980"/>
    <w:rsid w:val="00E930B4"/>
    <w:rsid w:val="00E940BC"/>
    <w:rsid w:val="00EB030F"/>
    <w:rsid w:val="00EB7A6A"/>
    <w:rsid w:val="00EC7C09"/>
    <w:rsid w:val="00EE0051"/>
    <w:rsid w:val="00EE1123"/>
    <w:rsid w:val="00EE7458"/>
    <w:rsid w:val="00EF04A0"/>
    <w:rsid w:val="00F07F37"/>
    <w:rsid w:val="00F1312F"/>
    <w:rsid w:val="00F2303C"/>
    <w:rsid w:val="00F255D6"/>
    <w:rsid w:val="00F30639"/>
    <w:rsid w:val="00F4029D"/>
    <w:rsid w:val="00F453A0"/>
    <w:rsid w:val="00F50CA1"/>
    <w:rsid w:val="00F52F04"/>
    <w:rsid w:val="00F56EBA"/>
    <w:rsid w:val="00F57010"/>
    <w:rsid w:val="00F57C10"/>
    <w:rsid w:val="00F80661"/>
    <w:rsid w:val="00F91F4B"/>
    <w:rsid w:val="00F94530"/>
    <w:rsid w:val="00F9661E"/>
    <w:rsid w:val="00F96837"/>
    <w:rsid w:val="00FA5C70"/>
    <w:rsid w:val="00FC35DB"/>
    <w:rsid w:val="00FC6F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21"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E72C9F"/>
    <w:pPr>
      <w:spacing w:after="200" w:line="276" w:lineRule="auto"/>
    </w:pPr>
    <w:rPr>
      <w:rFonts w:asciiTheme="minorHAnsi" w:eastAsiaTheme="minorHAnsi" w:hAnsiTheme="minorHAnsi" w:cstheme="minorBidi"/>
      <w:sz w:val="22"/>
      <w:szCs w:val="22"/>
      <w:lang w:val="de-CH"/>
    </w:rPr>
  </w:style>
  <w:style w:type="paragraph" w:styleId="Heading1">
    <w:name w:val="heading 1"/>
    <w:basedOn w:val="Normal"/>
    <w:next w:val="Normal"/>
    <w:link w:val="Heading1Char"/>
    <w:uiPriority w:val="9"/>
    <w:qFormat/>
    <w:rsid w:val="00E72C9F"/>
    <w:pPr>
      <w:keepNext/>
      <w:keepLines/>
      <w:spacing w:before="480" w:after="0"/>
      <w:outlineLvl w:val="0"/>
    </w:pPr>
    <w:rPr>
      <w:rFonts w:eastAsiaTheme="majorEastAsia" w:cstheme="majorBidi"/>
      <w:b/>
      <w:bCs/>
      <w:color w:val="304679"/>
      <w:sz w:val="28"/>
      <w:szCs w:val="28"/>
    </w:rPr>
  </w:style>
  <w:style w:type="paragraph" w:styleId="Heading2">
    <w:name w:val="heading 2"/>
    <w:basedOn w:val="Normal"/>
    <w:next w:val="Normal"/>
    <w:link w:val="Heading2Char"/>
    <w:uiPriority w:val="9"/>
    <w:unhideWhenUsed/>
    <w:qFormat/>
    <w:rsid w:val="00E72C9F"/>
    <w:pPr>
      <w:keepNext/>
      <w:keepLines/>
      <w:spacing w:before="200" w:after="0"/>
      <w:outlineLvl w:val="1"/>
    </w:pPr>
    <w:rPr>
      <w:rFonts w:ascii="Calibri" w:eastAsiaTheme="majorEastAsia" w:hAnsi="Calibri" w:cstheme="majorBidi"/>
      <w:b/>
      <w:bCs/>
      <w:color w:val="989482"/>
      <w:sz w:val="26"/>
      <w:szCs w:val="26"/>
    </w:rPr>
  </w:style>
  <w:style w:type="paragraph" w:styleId="Heading3">
    <w:name w:val="heading 3"/>
    <w:basedOn w:val="Normal"/>
    <w:next w:val="Normal"/>
    <w:link w:val="Heading3Char"/>
    <w:uiPriority w:val="9"/>
    <w:unhideWhenUsed/>
    <w:qFormat/>
    <w:rsid w:val="00E72C9F"/>
    <w:pPr>
      <w:keepNext/>
      <w:keepLines/>
      <w:spacing w:before="200" w:after="0"/>
      <w:outlineLvl w:val="2"/>
    </w:pPr>
    <w:rPr>
      <w:rFonts w:ascii="Calibri" w:eastAsiaTheme="majorEastAsia" w:hAnsi="Calibri" w:cstheme="majorBidi"/>
      <w:b/>
      <w:color w:val="304679"/>
    </w:rPr>
  </w:style>
  <w:style w:type="paragraph" w:styleId="Heading4">
    <w:name w:val="heading 4"/>
    <w:basedOn w:val="Normal"/>
    <w:next w:val="Normal"/>
    <w:link w:val="Heading4Char"/>
    <w:uiPriority w:val="9"/>
    <w:unhideWhenUsed/>
    <w:qFormat/>
    <w:rsid w:val="00E72C9F"/>
    <w:pPr>
      <w:keepNext/>
      <w:keepLines/>
      <w:spacing w:before="200" w:after="0"/>
      <w:outlineLvl w:val="3"/>
    </w:pPr>
    <w:rPr>
      <w:rFonts w:ascii="Calibri" w:eastAsiaTheme="majorEastAsia" w:hAnsi="Calibri" w:cstheme="majorBidi"/>
      <w:b/>
      <w:bCs/>
      <w:i/>
      <w:iCs/>
      <w:color w:val="989482"/>
    </w:rPr>
  </w:style>
  <w:style w:type="paragraph" w:styleId="Heading5">
    <w:name w:val="heading 5"/>
    <w:basedOn w:val="Normal"/>
    <w:next w:val="Normal"/>
    <w:link w:val="Heading5Char"/>
    <w:uiPriority w:val="9"/>
    <w:unhideWhenUsed/>
    <w:qFormat/>
    <w:rsid w:val="00E72C9F"/>
    <w:pPr>
      <w:keepNext/>
      <w:keepLines/>
      <w:spacing w:before="200" w:after="0"/>
      <w:outlineLvl w:val="4"/>
    </w:pPr>
    <w:rPr>
      <w:rFonts w:ascii="Calibri" w:eastAsiaTheme="majorEastAsia" w:hAnsi="Calibri"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5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rsid w:val="00CF1D44"/>
  </w:style>
  <w:style w:type="paragraph" w:styleId="Header">
    <w:name w:val="header"/>
    <w:basedOn w:val="Normal"/>
    <w:link w:val="HeaderChar"/>
    <w:uiPriority w:val="99"/>
    <w:unhideWhenUsed/>
    <w:rsid w:val="00E72C9F"/>
    <w:pPr>
      <w:tabs>
        <w:tab w:val="center" w:pos="4536"/>
        <w:tab w:val="right" w:pos="9072"/>
      </w:tabs>
      <w:spacing w:after="0" w:line="240" w:lineRule="auto"/>
    </w:pPr>
  </w:style>
  <w:style w:type="character" w:customStyle="1" w:styleId="HeaderChar">
    <w:name w:val="Header Char"/>
    <w:basedOn w:val="DefaultParagraphFont"/>
    <w:link w:val="Header"/>
    <w:uiPriority w:val="99"/>
    <w:rsid w:val="00E72C9F"/>
    <w:rPr>
      <w:rFonts w:asciiTheme="minorHAnsi" w:eastAsiaTheme="minorHAnsi" w:hAnsiTheme="minorHAnsi" w:cstheme="minorBidi"/>
      <w:sz w:val="22"/>
      <w:szCs w:val="22"/>
      <w:lang w:val="de-CH"/>
    </w:rPr>
  </w:style>
  <w:style w:type="paragraph" w:styleId="Footer">
    <w:name w:val="footer"/>
    <w:basedOn w:val="Normal"/>
    <w:link w:val="FooterChar"/>
    <w:uiPriority w:val="99"/>
    <w:unhideWhenUsed/>
    <w:rsid w:val="00E72C9F"/>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2C9F"/>
    <w:rPr>
      <w:rFonts w:asciiTheme="minorHAnsi" w:eastAsiaTheme="minorHAnsi" w:hAnsiTheme="minorHAnsi" w:cstheme="minorBidi"/>
      <w:sz w:val="22"/>
      <w:szCs w:val="22"/>
      <w:lang w:val="de-CH"/>
    </w:rPr>
  </w:style>
  <w:style w:type="paragraph" w:styleId="BalloonText">
    <w:name w:val="Balloon Text"/>
    <w:basedOn w:val="Normal"/>
    <w:link w:val="BalloonTextChar"/>
    <w:uiPriority w:val="99"/>
    <w:semiHidden/>
    <w:unhideWhenUsed/>
    <w:rsid w:val="00E72C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2C9F"/>
    <w:rPr>
      <w:rFonts w:ascii="Tahoma" w:eastAsiaTheme="minorHAnsi" w:hAnsi="Tahoma" w:cs="Tahoma"/>
      <w:sz w:val="16"/>
      <w:szCs w:val="16"/>
      <w:lang w:val="de-CH"/>
    </w:rPr>
  </w:style>
  <w:style w:type="character" w:styleId="PlaceholderText">
    <w:name w:val="Placeholder Text"/>
    <w:basedOn w:val="DefaultParagraphFont"/>
    <w:uiPriority w:val="99"/>
    <w:semiHidden/>
    <w:rsid w:val="00E72C9F"/>
    <w:rPr>
      <w:color w:val="808080"/>
    </w:rPr>
  </w:style>
  <w:style w:type="character" w:customStyle="1" w:styleId="Heading1Char">
    <w:name w:val="Heading 1 Char"/>
    <w:basedOn w:val="DefaultParagraphFont"/>
    <w:link w:val="Heading1"/>
    <w:uiPriority w:val="9"/>
    <w:rsid w:val="00E72C9F"/>
    <w:rPr>
      <w:rFonts w:asciiTheme="minorHAnsi" w:eastAsiaTheme="majorEastAsia" w:hAnsiTheme="minorHAnsi" w:cstheme="majorBidi"/>
      <w:b/>
      <w:bCs/>
      <w:color w:val="304679"/>
      <w:sz w:val="28"/>
      <w:szCs w:val="28"/>
      <w:lang w:val="de-CH"/>
    </w:rPr>
  </w:style>
  <w:style w:type="character" w:customStyle="1" w:styleId="Heading2Char">
    <w:name w:val="Heading 2 Char"/>
    <w:basedOn w:val="DefaultParagraphFont"/>
    <w:link w:val="Heading2"/>
    <w:uiPriority w:val="9"/>
    <w:rsid w:val="00E72C9F"/>
    <w:rPr>
      <w:rFonts w:ascii="Calibri" w:eastAsiaTheme="majorEastAsia" w:hAnsi="Calibri" w:cstheme="majorBidi"/>
      <w:b/>
      <w:bCs/>
      <w:color w:val="989482"/>
      <w:sz w:val="26"/>
      <w:szCs w:val="26"/>
      <w:lang w:val="de-CH"/>
    </w:rPr>
  </w:style>
  <w:style w:type="character" w:customStyle="1" w:styleId="Heading3Char">
    <w:name w:val="Heading 3 Char"/>
    <w:basedOn w:val="DefaultParagraphFont"/>
    <w:link w:val="Heading3"/>
    <w:uiPriority w:val="9"/>
    <w:rsid w:val="00E72C9F"/>
    <w:rPr>
      <w:rFonts w:ascii="Calibri" w:eastAsiaTheme="majorEastAsia" w:hAnsi="Calibri" w:cstheme="majorBidi"/>
      <w:b/>
      <w:color w:val="304679"/>
      <w:sz w:val="22"/>
      <w:szCs w:val="22"/>
      <w:lang w:val="de-CH"/>
    </w:rPr>
  </w:style>
  <w:style w:type="character" w:customStyle="1" w:styleId="Heading4Char">
    <w:name w:val="Heading 4 Char"/>
    <w:basedOn w:val="DefaultParagraphFont"/>
    <w:link w:val="Heading4"/>
    <w:uiPriority w:val="9"/>
    <w:rsid w:val="00E72C9F"/>
    <w:rPr>
      <w:rFonts w:ascii="Calibri" w:eastAsiaTheme="majorEastAsia" w:hAnsi="Calibri" w:cstheme="majorBidi"/>
      <w:b/>
      <w:bCs/>
      <w:i/>
      <w:iCs/>
      <w:color w:val="989482"/>
      <w:sz w:val="22"/>
      <w:szCs w:val="22"/>
      <w:lang w:val="de-CH"/>
    </w:rPr>
  </w:style>
  <w:style w:type="character" w:customStyle="1" w:styleId="Heading5Char">
    <w:name w:val="Heading 5 Char"/>
    <w:basedOn w:val="DefaultParagraphFont"/>
    <w:link w:val="Heading5"/>
    <w:uiPriority w:val="9"/>
    <w:rsid w:val="00E72C9F"/>
    <w:rPr>
      <w:rFonts w:ascii="Calibri" w:eastAsiaTheme="majorEastAsia" w:hAnsi="Calibri" w:cstheme="majorBidi"/>
      <w:b/>
      <w:color w:val="243F60" w:themeColor="accent1" w:themeShade="7F"/>
      <w:sz w:val="22"/>
      <w:szCs w:val="22"/>
      <w:lang w:val="de-CH"/>
    </w:rPr>
  </w:style>
  <w:style w:type="paragraph" w:styleId="NoSpacing">
    <w:name w:val="No Spacing"/>
    <w:link w:val="NoSpacingChar"/>
    <w:uiPriority w:val="1"/>
    <w:qFormat/>
    <w:rsid w:val="00E72C9F"/>
    <w:rPr>
      <w:rFonts w:asciiTheme="minorHAnsi" w:eastAsiaTheme="minorEastAsia" w:hAnsiTheme="minorHAnsi" w:cstheme="minorBidi"/>
      <w:sz w:val="22"/>
      <w:szCs w:val="22"/>
      <w:lang w:eastAsia="ja-JP"/>
    </w:rPr>
  </w:style>
  <w:style w:type="character" w:customStyle="1" w:styleId="NoSpacingChar">
    <w:name w:val="No Spacing Char"/>
    <w:basedOn w:val="DefaultParagraphFont"/>
    <w:link w:val="NoSpacing"/>
    <w:uiPriority w:val="1"/>
    <w:rsid w:val="00E72C9F"/>
    <w:rPr>
      <w:rFonts w:asciiTheme="minorHAnsi" w:eastAsiaTheme="minorEastAsia" w:hAnsiTheme="minorHAnsi" w:cstheme="minorBidi"/>
      <w:sz w:val="22"/>
      <w:szCs w:val="22"/>
      <w:lang w:eastAsia="ja-JP"/>
    </w:rPr>
  </w:style>
  <w:style w:type="paragraph" w:styleId="ListParagraph">
    <w:name w:val="List Paragraph"/>
    <w:basedOn w:val="Normal"/>
    <w:uiPriority w:val="34"/>
    <w:qFormat/>
    <w:rsid w:val="00E72C9F"/>
    <w:pPr>
      <w:numPr>
        <w:numId w:val="1"/>
      </w:numPr>
      <w:contextualSpacing/>
    </w:pPr>
  </w:style>
  <w:style w:type="paragraph" w:styleId="Title">
    <w:name w:val="Title"/>
    <w:basedOn w:val="Normal"/>
    <w:next w:val="Normal"/>
    <w:link w:val="TitleChar"/>
    <w:uiPriority w:val="10"/>
    <w:qFormat/>
    <w:rsid w:val="00E72C9F"/>
    <w:pPr>
      <w:pBdr>
        <w:bottom w:val="single" w:sz="8" w:space="4" w:color="4F81BD" w:themeColor="accent1"/>
      </w:pBdr>
      <w:shd w:val="clear" w:color="auto" w:fill="304679"/>
      <w:spacing w:after="300" w:line="240" w:lineRule="auto"/>
      <w:contextualSpacing/>
      <w:jc w:val="center"/>
    </w:pPr>
    <w:rPr>
      <w:rFonts w:eastAsiaTheme="majorEastAsia" w:cstheme="majorBidi"/>
      <w:b/>
      <w:bCs/>
      <w:color w:val="FFFFFF" w:themeColor="background1"/>
      <w:spacing w:val="5"/>
      <w:kern w:val="28"/>
      <w:sz w:val="40"/>
      <w:szCs w:val="40"/>
    </w:rPr>
  </w:style>
  <w:style w:type="character" w:customStyle="1" w:styleId="TitleChar">
    <w:name w:val="Title Char"/>
    <w:basedOn w:val="DefaultParagraphFont"/>
    <w:link w:val="Title"/>
    <w:uiPriority w:val="10"/>
    <w:rsid w:val="00E72C9F"/>
    <w:rPr>
      <w:rFonts w:asciiTheme="minorHAnsi" w:eastAsiaTheme="majorEastAsia" w:hAnsiTheme="minorHAnsi" w:cstheme="majorBidi"/>
      <w:b/>
      <w:bCs/>
      <w:color w:val="FFFFFF" w:themeColor="background1"/>
      <w:spacing w:val="5"/>
      <w:kern w:val="28"/>
      <w:sz w:val="40"/>
      <w:szCs w:val="40"/>
      <w:shd w:val="clear" w:color="auto" w:fill="304679"/>
      <w:lang w:val="de-CH"/>
    </w:rPr>
  </w:style>
  <w:style w:type="character" w:styleId="Hyperlink">
    <w:name w:val="Hyperlink"/>
    <w:basedOn w:val="DefaultParagraphFont"/>
    <w:uiPriority w:val="99"/>
    <w:unhideWhenUsed/>
    <w:rsid w:val="00E72C9F"/>
    <w:rPr>
      <w:color w:val="0000FF" w:themeColor="hyperlink"/>
      <w:u w:val="single"/>
    </w:rPr>
  </w:style>
  <w:style w:type="paragraph" w:styleId="TOCHeading">
    <w:name w:val="TOC Heading"/>
    <w:basedOn w:val="Heading1"/>
    <w:next w:val="Normal"/>
    <w:uiPriority w:val="39"/>
    <w:unhideWhenUsed/>
    <w:qFormat/>
    <w:rsid w:val="00E72C9F"/>
    <w:pPr>
      <w:outlineLvl w:val="9"/>
    </w:pPr>
    <w:rPr>
      <w:sz w:val="40"/>
      <w:szCs w:val="40"/>
      <w:lang w:eastAsia="de-CH"/>
    </w:rPr>
  </w:style>
  <w:style w:type="paragraph" w:styleId="TOC1">
    <w:name w:val="toc 1"/>
    <w:basedOn w:val="Normal"/>
    <w:next w:val="Normal"/>
    <w:autoRedefine/>
    <w:uiPriority w:val="39"/>
    <w:unhideWhenUsed/>
    <w:rsid w:val="00E72C9F"/>
    <w:pPr>
      <w:tabs>
        <w:tab w:val="right" w:leader="dot" w:pos="9062"/>
      </w:tabs>
      <w:spacing w:before="240" w:after="100" w:line="360" w:lineRule="auto"/>
    </w:pPr>
    <w:rPr>
      <w:rFonts w:eastAsiaTheme="minorEastAsia"/>
      <w:color w:val="304679"/>
      <w:sz w:val="24"/>
      <w:szCs w:val="24"/>
      <w:lang w:eastAsia="de-CH"/>
    </w:rPr>
  </w:style>
  <w:style w:type="paragraph" w:styleId="TOC2">
    <w:name w:val="toc 2"/>
    <w:basedOn w:val="Normal"/>
    <w:next w:val="Normal"/>
    <w:autoRedefine/>
    <w:uiPriority w:val="39"/>
    <w:unhideWhenUsed/>
    <w:rsid w:val="00E72C9F"/>
    <w:pPr>
      <w:spacing w:after="100"/>
      <w:ind w:left="220"/>
    </w:pPr>
    <w:rPr>
      <w:rFonts w:eastAsiaTheme="minorEastAsia"/>
      <w:lang w:eastAsia="de-CH"/>
    </w:rPr>
  </w:style>
  <w:style w:type="paragraph" w:styleId="TOC3">
    <w:name w:val="toc 3"/>
    <w:basedOn w:val="Normal"/>
    <w:next w:val="Normal"/>
    <w:autoRedefine/>
    <w:uiPriority w:val="39"/>
    <w:unhideWhenUsed/>
    <w:rsid w:val="00E72C9F"/>
    <w:pPr>
      <w:spacing w:after="100"/>
      <w:ind w:left="440"/>
    </w:pPr>
    <w:rPr>
      <w:rFonts w:eastAsiaTheme="minorEastAsia"/>
      <w:lang w:eastAsia="de-CH"/>
    </w:rPr>
  </w:style>
  <w:style w:type="paragraph" w:styleId="Subtitle">
    <w:name w:val="Subtitle"/>
    <w:basedOn w:val="Normal"/>
    <w:next w:val="Normal"/>
    <w:link w:val="SubtitleChar"/>
    <w:uiPriority w:val="11"/>
    <w:qFormat/>
    <w:rsid w:val="00E72C9F"/>
    <w:pPr>
      <w:numPr>
        <w:ilvl w:val="1"/>
      </w:numPr>
      <w:shd w:val="clear" w:color="auto" w:fill="989482"/>
      <w:jc w:val="center"/>
    </w:pPr>
    <w:rPr>
      <w:rFonts w:eastAsiaTheme="majorEastAsia" w:cstheme="majorBidi"/>
      <w:iCs/>
      <w:color w:val="FFFFFF" w:themeColor="background1"/>
      <w:spacing w:val="15"/>
      <w:sz w:val="40"/>
      <w:szCs w:val="40"/>
    </w:rPr>
  </w:style>
  <w:style w:type="character" w:customStyle="1" w:styleId="SubtitleChar">
    <w:name w:val="Subtitle Char"/>
    <w:basedOn w:val="DefaultParagraphFont"/>
    <w:link w:val="Subtitle"/>
    <w:uiPriority w:val="11"/>
    <w:rsid w:val="00E72C9F"/>
    <w:rPr>
      <w:rFonts w:asciiTheme="minorHAnsi" w:eastAsiaTheme="majorEastAsia" w:hAnsiTheme="minorHAnsi" w:cstheme="majorBidi"/>
      <w:iCs/>
      <w:color w:val="FFFFFF" w:themeColor="background1"/>
      <w:spacing w:val="15"/>
      <w:sz w:val="40"/>
      <w:szCs w:val="40"/>
      <w:shd w:val="clear" w:color="auto" w:fill="989482"/>
      <w:lang w:val="de-CH"/>
    </w:rPr>
  </w:style>
  <w:style w:type="character" w:styleId="IntenseEmphasis">
    <w:name w:val="Intense Emphasis"/>
    <w:basedOn w:val="DefaultParagraphFont"/>
    <w:uiPriority w:val="21"/>
    <w:qFormat/>
    <w:rsid w:val="00E72C9F"/>
    <w:rPr>
      <w:b/>
      <w:bCs/>
      <w:i/>
      <w:iCs/>
      <w:color w:val="00A8BC"/>
      <w:bdr w:val="none" w:sz="0" w:space="0" w:color="auto"/>
      <w:shd w:val="clear" w:color="auto" w:fill="auto"/>
    </w:rPr>
  </w:style>
  <w:style w:type="paragraph" w:customStyle="1" w:styleId="BoxHighlight">
    <w:name w:val="Box Highlight"/>
    <w:basedOn w:val="Normal"/>
    <w:link w:val="BoxHighlightChar"/>
    <w:autoRedefine/>
    <w:qFormat/>
    <w:rsid w:val="005F4B21"/>
    <w:pPr>
      <w:pBdr>
        <w:top w:val="single" w:sz="18" w:space="4" w:color="00A8BC"/>
        <w:left w:val="single" w:sz="18" w:space="4" w:color="00A8BC"/>
        <w:bottom w:val="single" w:sz="18" w:space="4" w:color="00A8BC"/>
        <w:right w:val="single" w:sz="18" w:space="4" w:color="00A8BC"/>
      </w:pBdr>
      <w:shd w:val="clear" w:color="auto" w:fill="00A8BC"/>
      <w:ind w:left="142" w:right="113"/>
    </w:pPr>
    <w:rPr>
      <w:b/>
      <w:color w:val="FFFFFF" w:themeColor="background1"/>
    </w:rPr>
  </w:style>
  <w:style w:type="character" w:customStyle="1" w:styleId="BoxHighlightChar">
    <w:name w:val="Box Highlight Char"/>
    <w:basedOn w:val="DefaultParagraphFont"/>
    <w:link w:val="BoxHighlight"/>
    <w:rsid w:val="005F4B21"/>
    <w:rPr>
      <w:rFonts w:asciiTheme="minorHAnsi" w:eastAsiaTheme="minorHAnsi" w:hAnsiTheme="minorHAnsi" w:cstheme="minorBidi"/>
      <w:b/>
      <w:color w:val="FFFFFF" w:themeColor="background1"/>
      <w:sz w:val="22"/>
      <w:szCs w:val="22"/>
      <w:shd w:val="clear" w:color="auto" w:fill="00A8BC"/>
      <w:lang w:val="de-CH"/>
    </w:rPr>
  </w:style>
  <w:style w:type="table" w:customStyle="1" w:styleId="BHMSTable">
    <w:name w:val="BHMS_Table"/>
    <w:basedOn w:val="TableNormal"/>
    <w:uiPriority w:val="99"/>
    <w:rsid w:val="00E72C9F"/>
    <w:rPr>
      <w:rFonts w:asciiTheme="minorHAnsi" w:eastAsiaTheme="minorHAnsi" w:hAnsiTheme="minorHAnsi" w:cstheme="minorBidi"/>
      <w:sz w:val="22"/>
      <w:szCs w:val="22"/>
      <w:lang w:val="de-CH"/>
    </w:rPr>
    <w:tblPr>
      <w:tblStyleRowBandSize w:val="1"/>
      <w:tblInd w:w="0" w:type="dxa"/>
      <w:tblBorders>
        <w:top w:val="single" w:sz="4" w:space="0" w:color="304679"/>
        <w:left w:val="single" w:sz="4" w:space="0" w:color="304679"/>
        <w:bottom w:val="single" w:sz="4" w:space="0" w:color="304679"/>
        <w:right w:val="single" w:sz="4" w:space="0" w:color="304679"/>
        <w:insideH w:val="single" w:sz="4" w:space="0" w:color="989482"/>
        <w:insideV w:val="single" w:sz="4" w:space="0" w:color="989482"/>
      </w:tblBorders>
      <w:tblCellMar>
        <w:top w:w="0" w:type="dxa"/>
        <w:left w:w="108" w:type="dxa"/>
        <w:bottom w:w="0" w:type="dxa"/>
        <w:right w:w="108" w:type="dxa"/>
      </w:tblCellMar>
    </w:tblPr>
    <w:trPr>
      <w:cantSplit/>
    </w:trPr>
    <w:tblStylePr w:type="firstRow">
      <w:rPr>
        <w:rFonts w:asciiTheme="minorHAnsi" w:hAnsiTheme="minorHAnsi"/>
        <w:b/>
        <w:color w:val="FFFFFF" w:themeColor="background1"/>
        <w:sz w:val="24"/>
      </w:rPr>
      <w:tblPr/>
      <w:tcPr>
        <w:shd w:val="clear" w:color="auto" w:fill="304679"/>
      </w:tcPr>
    </w:tblStylePr>
    <w:tblStylePr w:type="firstCol">
      <w:rPr>
        <w:b/>
        <w:color w:val="304679"/>
      </w:rPr>
    </w:tblStylePr>
    <w:tblStylePr w:type="band2Horz">
      <w:tblPr/>
      <w:tcPr>
        <w:shd w:val="clear" w:color="auto" w:fill="D9D9D9" w:themeFill="background1" w:themeFillShade="D9"/>
      </w:tcPr>
    </w:tblStylePr>
  </w:style>
  <w:style w:type="table" w:customStyle="1" w:styleId="BHMSTableScheduling">
    <w:name w:val="BHMS_Table_Scheduling"/>
    <w:basedOn w:val="TableNormal"/>
    <w:uiPriority w:val="99"/>
    <w:rsid w:val="00E72C9F"/>
    <w:rPr>
      <w:rFonts w:asciiTheme="minorHAnsi" w:eastAsiaTheme="minorHAnsi" w:hAnsiTheme="minorHAnsi" w:cstheme="minorBidi"/>
      <w:sz w:val="22"/>
      <w:szCs w:val="22"/>
      <w:lang w:val="de-CH"/>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pPr>
        <w:jc w:val="center"/>
      </w:pPr>
      <w:rPr>
        <w:rFonts w:ascii="Calibri" w:hAnsi="Calibri"/>
        <w:b/>
        <w:i w:val="0"/>
        <w:color w:val="FFFFFF" w:themeColor="background1"/>
        <w:sz w:val="40"/>
      </w:rPr>
      <w:tblPr/>
      <w:tcPr>
        <w:shd w:val="clear" w:color="auto" w:fill="304679"/>
        <w:vAlign w:val="center"/>
      </w:tcPr>
    </w:tblStylePr>
    <w:tblStylePr w:type="lastRow">
      <w:pPr>
        <w:jc w:val="center"/>
      </w:pPr>
      <w:rPr>
        <w:rFonts w:asciiTheme="minorHAnsi" w:hAnsiTheme="minorHAnsi"/>
        <w:b/>
        <w:color w:val="FFFFFF" w:themeColor="background1"/>
        <w:sz w:val="28"/>
      </w:rPr>
      <w:tblPr/>
      <w:tcPr>
        <w:shd w:val="clear" w:color="auto" w:fill="DB3D2D"/>
        <w:vAlign w:val="center"/>
      </w:tcPr>
    </w:tblStylePr>
    <w:tblStylePr w:type="firstCol">
      <w:rPr>
        <w:b/>
        <w:color w:val="304679"/>
      </w:rPr>
    </w:tblStylePr>
  </w:style>
  <w:style w:type="paragraph" w:customStyle="1" w:styleId="Important">
    <w:name w:val="Important"/>
    <w:basedOn w:val="ListParagraph"/>
    <w:link w:val="ImportantChar"/>
    <w:autoRedefine/>
    <w:qFormat/>
    <w:rsid w:val="00CD603A"/>
    <w:pPr>
      <w:numPr>
        <w:numId w:val="4"/>
      </w:numPr>
      <w:spacing w:after="0" w:line="240" w:lineRule="auto"/>
    </w:pPr>
    <w:rPr>
      <w:sz w:val="24"/>
      <w:szCs w:val="24"/>
      <w:lang w:val="en-US"/>
    </w:rPr>
  </w:style>
  <w:style w:type="character" w:customStyle="1" w:styleId="ImportantChar">
    <w:name w:val="Important Char"/>
    <w:basedOn w:val="DefaultParagraphFont"/>
    <w:link w:val="Important"/>
    <w:rsid w:val="00CD603A"/>
    <w:rPr>
      <w:rFonts w:asciiTheme="minorHAnsi" w:eastAsiaTheme="minorHAnsi" w:hAnsiTheme="minorHAnsi" w:cstheme="minorBidi"/>
      <w:sz w:val="24"/>
      <w:szCs w:val="24"/>
    </w:rPr>
  </w:style>
  <w:style w:type="paragraph" w:customStyle="1" w:styleId="Term">
    <w:name w:val="Term"/>
    <w:basedOn w:val="Normal"/>
    <w:link w:val="TermChar"/>
    <w:qFormat/>
    <w:rsid w:val="00E72C9F"/>
    <w:rPr>
      <w:b/>
      <w:color w:val="DB3D2D"/>
      <w:sz w:val="28"/>
      <w:szCs w:val="28"/>
    </w:rPr>
  </w:style>
  <w:style w:type="character" w:customStyle="1" w:styleId="TermChar">
    <w:name w:val="Term Char"/>
    <w:basedOn w:val="DefaultParagraphFont"/>
    <w:link w:val="Term"/>
    <w:rsid w:val="00E72C9F"/>
    <w:rPr>
      <w:rFonts w:asciiTheme="minorHAnsi" w:eastAsiaTheme="minorHAnsi" w:hAnsiTheme="minorHAnsi" w:cstheme="minorBidi"/>
      <w:b/>
      <w:color w:val="DB3D2D"/>
      <w:sz w:val="28"/>
      <w:szCs w:val="28"/>
      <w:lang w:val="de-CH"/>
    </w:rPr>
  </w:style>
  <w:style w:type="table" w:customStyle="1" w:styleId="BHMSTableSimple">
    <w:name w:val="BHMS_Table_Simple"/>
    <w:basedOn w:val="TableNormal"/>
    <w:uiPriority w:val="99"/>
    <w:rsid w:val="00E72C9F"/>
    <w:rPr>
      <w:rFonts w:asciiTheme="minorHAnsi" w:eastAsiaTheme="minorHAnsi" w:hAnsiTheme="minorHAnsi" w:cstheme="minorBidi"/>
      <w:sz w:val="22"/>
      <w:szCs w:val="22"/>
      <w:lang w:val="de-CH"/>
    </w:rPr>
    <w:tblPr>
      <w:tblStyleRowBandSize w:val="1"/>
      <w:tblInd w:w="0" w:type="dxa"/>
      <w:tblBorders>
        <w:top w:val="single" w:sz="4" w:space="0" w:color="304679"/>
        <w:left w:val="single" w:sz="4" w:space="0" w:color="304679"/>
        <w:bottom w:val="single" w:sz="4" w:space="0" w:color="304679"/>
        <w:right w:val="single" w:sz="4" w:space="0" w:color="304679"/>
        <w:insideH w:val="single" w:sz="4" w:space="0" w:color="989482"/>
        <w:insideV w:val="single" w:sz="4" w:space="0" w:color="989482"/>
      </w:tblBorders>
      <w:tblCellMar>
        <w:top w:w="0" w:type="dxa"/>
        <w:left w:w="108" w:type="dxa"/>
        <w:bottom w:w="0" w:type="dxa"/>
        <w:right w:w="108" w:type="dxa"/>
      </w:tblCellMar>
    </w:tblPr>
    <w:trPr>
      <w:cantSplit/>
    </w:trPr>
    <w:tblStylePr w:type="firstRow">
      <w:rPr>
        <w:rFonts w:asciiTheme="minorHAnsi" w:hAnsiTheme="minorHAnsi"/>
        <w:b/>
        <w:color w:val="FFFFFF" w:themeColor="background1"/>
        <w:sz w:val="24"/>
      </w:rPr>
      <w:tblPr/>
      <w:tcPr>
        <w:shd w:val="clear" w:color="auto" w:fill="304679"/>
      </w:tcPr>
    </w:tblStylePr>
    <w:tblStylePr w:type="firstCol">
      <w:rPr>
        <w:b/>
        <w:color w:val="304679"/>
      </w:rPr>
    </w:tblStylePr>
    <w:tblStylePr w:type="band2Horz">
      <w:tblPr/>
      <w:tcPr>
        <w:shd w:val="clear" w:color="auto" w:fill="D9D9D9" w:themeFill="background1" w:themeFillShade="D9"/>
      </w:tcPr>
    </w:tblStylePr>
  </w:style>
  <w:style w:type="table" w:customStyle="1" w:styleId="BHMSGradingBands">
    <w:name w:val="BHMS_GradingBands"/>
    <w:basedOn w:val="TableNormal"/>
    <w:uiPriority w:val="99"/>
    <w:rsid w:val="00E72C9F"/>
    <w:rPr>
      <w:rFonts w:asciiTheme="minorHAnsi" w:eastAsiaTheme="minorHAnsi" w:hAnsiTheme="minorHAnsi" w:cstheme="minorBidi"/>
      <w:sz w:val="22"/>
      <w:szCs w:val="22"/>
      <w:lang w:val="de-CH"/>
    </w:rPr>
    <w:tblPr>
      <w:tblStyleRowBandSize w:val="1"/>
      <w:tblInd w:w="0" w:type="dxa"/>
      <w:tblCellMar>
        <w:top w:w="0" w:type="dxa"/>
        <w:left w:w="108" w:type="dxa"/>
        <w:bottom w:w="0" w:type="dxa"/>
        <w:right w:w="108" w:type="dxa"/>
      </w:tblCellMar>
    </w:tblPr>
    <w:tblStylePr w:type="firstRow">
      <w:rPr>
        <w:rFonts w:asciiTheme="minorHAnsi" w:hAnsiTheme="minorHAnsi"/>
        <w:b/>
        <w:color w:val="FFFFFF" w:themeColor="background1"/>
        <w:sz w:val="28"/>
      </w:rPr>
      <w:tblPr/>
      <w:tcPr>
        <w:shd w:val="clear" w:color="auto" w:fill="304679"/>
      </w:tcPr>
    </w:tblStylePr>
    <w:tblStylePr w:type="band2Horz">
      <w:rPr>
        <w:rFonts w:asciiTheme="minorHAnsi" w:hAnsiTheme="minorHAnsi"/>
        <w:b/>
        <w:color w:val="FFFFFF" w:themeColor="background1"/>
        <w:sz w:val="28"/>
      </w:rPr>
      <w:tblPr/>
      <w:tcPr>
        <w:shd w:val="clear" w:color="auto" w:fill="304679"/>
      </w:tcPr>
    </w:tblStylePr>
  </w:style>
  <w:style w:type="character" w:styleId="FollowedHyperlink">
    <w:name w:val="FollowedHyperlink"/>
    <w:basedOn w:val="DefaultParagraphFont"/>
    <w:uiPriority w:val="99"/>
    <w:semiHidden/>
    <w:unhideWhenUsed/>
    <w:rsid w:val="00A55DE0"/>
    <w:rPr>
      <w:color w:val="800080" w:themeColor="followedHyperlink"/>
      <w:u w:val="single"/>
    </w:rPr>
  </w:style>
  <w:style w:type="paragraph" w:styleId="Revision">
    <w:name w:val="Revision"/>
    <w:hidden/>
    <w:uiPriority w:val="71"/>
    <w:rsid w:val="008931DF"/>
    <w:rPr>
      <w:rFonts w:asciiTheme="minorHAnsi" w:eastAsiaTheme="minorHAnsi" w:hAnsiTheme="minorHAnsi" w:cstheme="minorBidi"/>
      <w:sz w:val="22"/>
      <w:szCs w:val="22"/>
      <w:lang w:val="de-CH"/>
    </w:rPr>
  </w:style>
  <w:style w:type="character" w:styleId="CommentReference">
    <w:name w:val="annotation reference"/>
    <w:basedOn w:val="DefaultParagraphFont"/>
    <w:uiPriority w:val="99"/>
    <w:semiHidden/>
    <w:unhideWhenUsed/>
    <w:rsid w:val="0052144F"/>
    <w:rPr>
      <w:sz w:val="16"/>
      <w:szCs w:val="16"/>
    </w:rPr>
  </w:style>
  <w:style w:type="paragraph" w:styleId="CommentText">
    <w:name w:val="annotation text"/>
    <w:basedOn w:val="Normal"/>
    <w:link w:val="CommentTextChar"/>
    <w:uiPriority w:val="99"/>
    <w:semiHidden/>
    <w:unhideWhenUsed/>
    <w:rsid w:val="0052144F"/>
    <w:pPr>
      <w:spacing w:line="240" w:lineRule="auto"/>
    </w:pPr>
    <w:rPr>
      <w:sz w:val="20"/>
      <w:szCs w:val="20"/>
    </w:rPr>
  </w:style>
  <w:style w:type="character" w:customStyle="1" w:styleId="CommentTextChar">
    <w:name w:val="Comment Text Char"/>
    <w:basedOn w:val="DefaultParagraphFont"/>
    <w:link w:val="CommentText"/>
    <w:uiPriority w:val="99"/>
    <w:semiHidden/>
    <w:rsid w:val="0052144F"/>
    <w:rPr>
      <w:rFonts w:asciiTheme="minorHAnsi" w:eastAsiaTheme="minorHAnsi" w:hAnsiTheme="minorHAnsi" w:cstheme="minorBidi"/>
      <w:lang w:val="de-CH"/>
    </w:rPr>
  </w:style>
  <w:style w:type="paragraph" w:styleId="CommentSubject">
    <w:name w:val="annotation subject"/>
    <w:basedOn w:val="CommentText"/>
    <w:next w:val="CommentText"/>
    <w:link w:val="CommentSubjectChar"/>
    <w:uiPriority w:val="99"/>
    <w:semiHidden/>
    <w:unhideWhenUsed/>
    <w:rsid w:val="0052144F"/>
    <w:rPr>
      <w:b/>
      <w:bCs/>
    </w:rPr>
  </w:style>
  <w:style w:type="character" w:customStyle="1" w:styleId="CommentSubjectChar">
    <w:name w:val="Comment Subject Char"/>
    <w:basedOn w:val="CommentTextChar"/>
    <w:link w:val="CommentSubject"/>
    <w:uiPriority w:val="99"/>
    <w:semiHidden/>
    <w:rsid w:val="0052144F"/>
    <w:rPr>
      <w:rFonts w:asciiTheme="minorHAnsi" w:eastAsiaTheme="minorHAnsi" w:hAnsiTheme="minorHAnsi" w:cstheme="minorBidi"/>
      <w:b/>
      <w:bCs/>
      <w:lang w:val="de-CH"/>
    </w:rPr>
  </w:style>
  <w:style w:type="character" w:customStyle="1" w:styleId="UnresolvedMention">
    <w:name w:val="Unresolved Mention"/>
    <w:basedOn w:val="DefaultParagraphFont"/>
    <w:uiPriority w:val="99"/>
    <w:semiHidden/>
    <w:unhideWhenUsed/>
    <w:rsid w:val="00E940B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74000536">
      <w:bodyDiv w:val="1"/>
      <w:marLeft w:val="0"/>
      <w:marRight w:val="0"/>
      <w:marTop w:val="0"/>
      <w:marBottom w:val="0"/>
      <w:divBdr>
        <w:top w:val="none" w:sz="0" w:space="0" w:color="auto"/>
        <w:left w:val="none" w:sz="0" w:space="0" w:color="auto"/>
        <w:bottom w:val="none" w:sz="0" w:space="0" w:color="auto"/>
        <w:right w:val="none" w:sz="0" w:space="0" w:color="auto"/>
      </w:divBdr>
      <w:divsChild>
        <w:div w:id="835996430">
          <w:marLeft w:val="547"/>
          <w:marRight w:val="0"/>
          <w:marTop w:val="96"/>
          <w:marBottom w:val="0"/>
          <w:divBdr>
            <w:top w:val="none" w:sz="0" w:space="0" w:color="auto"/>
            <w:left w:val="none" w:sz="0" w:space="0" w:color="auto"/>
            <w:bottom w:val="none" w:sz="0" w:space="0" w:color="auto"/>
            <w:right w:val="none" w:sz="0" w:space="0" w:color="auto"/>
          </w:divBdr>
        </w:div>
        <w:div w:id="362950115">
          <w:marLeft w:val="547"/>
          <w:marRight w:val="0"/>
          <w:marTop w:val="96"/>
          <w:marBottom w:val="0"/>
          <w:divBdr>
            <w:top w:val="none" w:sz="0" w:space="0" w:color="auto"/>
            <w:left w:val="none" w:sz="0" w:space="0" w:color="auto"/>
            <w:bottom w:val="none" w:sz="0" w:space="0" w:color="auto"/>
            <w:right w:val="none" w:sz="0" w:space="0" w:color="auto"/>
          </w:divBdr>
        </w:div>
        <w:div w:id="227157924">
          <w:marLeft w:val="547"/>
          <w:marRight w:val="0"/>
          <w:marTop w:val="96"/>
          <w:marBottom w:val="0"/>
          <w:divBdr>
            <w:top w:val="none" w:sz="0" w:space="0" w:color="auto"/>
            <w:left w:val="none" w:sz="0" w:space="0" w:color="auto"/>
            <w:bottom w:val="none" w:sz="0" w:space="0" w:color="auto"/>
            <w:right w:val="none" w:sz="0" w:space="0" w:color="auto"/>
          </w:divBdr>
        </w:div>
        <w:div w:id="280385192">
          <w:marLeft w:val="547"/>
          <w:marRight w:val="0"/>
          <w:marTop w:val="96"/>
          <w:marBottom w:val="0"/>
          <w:divBdr>
            <w:top w:val="none" w:sz="0" w:space="0" w:color="auto"/>
            <w:left w:val="none" w:sz="0" w:space="0" w:color="auto"/>
            <w:bottom w:val="none" w:sz="0" w:space="0" w:color="auto"/>
            <w:right w:val="none" w:sz="0" w:space="0" w:color="auto"/>
          </w:divBdr>
        </w:div>
      </w:divsChild>
    </w:div>
    <w:div w:id="327290751">
      <w:bodyDiv w:val="1"/>
      <w:marLeft w:val="0"/>
      <w:marRight w:val="0"/>
      <w:marTop w:val="0"/>
      <w:marBottom w:val="0"/>
      <w:divBdr>
        <w:top w:val="none" w:sz="0" w:space="0" w:color="auto"/>
        <w:left w:val="none" w:sz="0" w:space="0" w:color="auto"/>
        <w:bottom w:val="none" w:sz="0" w:space="0" w:color="auto"/>
        <w:right w:val="none" w:sz="0" w:space="0" w:color="auto"/>
      </w:divBdr>
      <w:divsChild>
        <w:div w:id="44331243">
          <w:marLeft w:val="547"/>
          <w:marRight w:val="0"/>
          <w:marTop w:val="96"/>
          <w:marBottom w:val="0"/>
          <w:divBdr>
            <w:top w:val="none" w:sz="0" w:space="0" w:color="auto"/>
            <w:left w:val="none" w:sz="0" w:space="0" w:color="auto"/>
            <w:bottom w:val="none" w:sz="0" w:space="0" w:color="auto"/>
            <w:right w:val="none" w:sz="0" w:space="0" w:color="auto"/>
          </w:divBdr>
        </w:div>
        <w:div w:id="1589458849">
          <w:marLeft w:val="547"/>
          <w:marRight w:val="0"/>
          <w:marTop w:val="96"/>
          <w:marBottom w:val="0"/>
          <w:divBdr>
            <w:top w:val="none" w:sz="0" w:space="0" w:color="auto"/>
            <w:left w:val="none" w:sz="0" w:space="0" w:color="auto"/>
            <w:bottom w:val="none" w:sz="0" w:space="0" w:color="auto"/>
            <w:right w:val="none" w:sz="0" w:space="0" w:color="auto"/>
          </w:divBdr>
        </w:div>
        <w:div w:id="534194568">
          <w:marLeft w:val="547"/>
          <w:marRight w:val="0"/>
          <w:marTop w:val="96"/>
          <w:marBottom w:val="0"/>
          <w:divBdr>
            <w:top w:val="none" w:sz="0" w:space="0" w:color="auto"/>
            <w:left w:val="none" w:sz="0" w:space="0" w:color="auto"/>
            <w:bottom w:val="none" w:sz="0" w:space="0" w:color="auto"/>
            <w:right w:val="none" w:sz="0" w:space="0" w:color="auto"/>
          </w:divBdr>
        </w:div>
        <w:div w:id="190993831">
          <w:marLeft w:val="547"/>
          <w:marRight w:val="0"/>
          <w:marTop w:val="96"/>
          <w:marBottom w:val="0"/>
          <w:divBdr>
            <w:top w:val="none" w:sz="0" w:space="0" w:color="auto"/>
            <w:left w:val="none" w:sz="0" w:space="0" w:color="auto"/>
            <w:bottom w:val="none" w:sz="0" w:space="0" w:color="auto"/>
            <w:right w:val="none" w:sz="0" w:space="0" w:color="auto"/>
          </w:divBdr>
        </w:div>
      </w:divsChild>
    </w:div>
    <w:div w:id="1248920817">
      <w:bodyDiv w:val="1"/>
      <w:marLeft w:val="0"/>
      <w:marRight w:val="0"/>
      <w:marTop w:val="0"/>
      <w:marBottom w:val="0"/>
      <w:divBdr>
        <w:top w:val="none" w:sz="0" w:space="0" w:color="auto"/>
        <w:left w:val="none" w:sz="0" w:space="0" w:color="auto"/>
        <w:bottom w:val="none" w:sz="0" w:space="0" w:color="auto"/>
        <w:right w:val="none" w:sz="0" w:space="0" w:color="auto"/>
      </w:divBdr>
      <w:divsChild>
        <w:div w:id="1506700579">
          <w:marLeft w:val="547"/>
          <w:marRight w:val="0"/>
          <w:marTop w:val="115"/>
          <w:marBottom w:val="0"/>
          <w:divBdr>
            <w:top w:val="none" w:sz="0" w:space="0" w:color="auto"/>
            <w:left w:val="none" w:sz="0" w:space="0" w:color="auto"/>
            <w:bottom w:val="none" w:sz="0" w:space="0" w:color="auto"/>
            <w:right w:val="none" w:sz="0" w:space="0" w:color="auto"/>
          </w:divBdr>
        </w:div>
        <w:div w:id="1719360474">
          <w:marLeft w:val="547"/>
          <w:marRight w:val="0"/>
          <w:marTop w:val="115"/>
          <w:marBottom w:val="0"/>
          <w:divBdr>
            <w:top w:val="none" w:sz="0" w:space="0" w:color="auto"/>
            <w:left w:val="none" w:sz="0" w:space="0" w:color="auto"/>
            <w:bottom w:val="none" w:sz="0" w:space="0" w:color="auto"/>
            <w:right w:val="none" w:sz="0" w:space="0" w:color="auto"/>
          </w:divBdr>
        </w:div>
        <w:div w:id="99217882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gu.ac.uk/file/coursework-extension-form-2016-17-doc-132-kb"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rgu.ac.uk/about/academic-affairs/quality-assurance-and-regulation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libguides.rgu.ac.uk/RGUHarvar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campusmoodle.rgu.ac.uk/course/view.php?id=88648" TargetMode="External"/><Relationship Id="rId4" Type="http://schemas.openxmlformats.org/officeDocument/2006/relationships/styles" Target="styles.xml"/><Relationship Id="rId9" Type="http://schemas.openxmlformats.org/officeDocument/2006/relationships/hyperlink" Target="mailto:odgerspeter1@gmail.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ia.Hossfeld\Dropbox\Templates\AcademicPurpose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D7CAA3333394144B237D3FC237D73C5"/>
        <w:category>
          <w:name w:val="General"/>
          <w:gallery w:val="placeholder"/>
        </w:category>
        <w:types>
          <w:type w:val="bbPlcHdr"/>
        </w:types>
        <w:behaviors>
          <w:behavior w:val="content"/>
        </w:behaviors>
        <w:guid w:val="{3D3F8C6E-6544-451C-A380-A56DCF20D9E6}"/>
      </w:docPartPr>
      <w:docPartBody>
        <w:p w:rsidR="00CE6E5F" w:rsidRDefault="00FD7BFC">
          <w:r w:rsidRPr="00B97D1A">
            <w:rPr>
              <w:rStyle w:val="PlaceholderText"/>
            </w:rPr>
            <w:t>[Subject]</w:t>
          </w:r>
        </w:p>
      </w:docPartBody>
    </w:docPart>
    <w:docPart>
      <w:docPartPr>
        <w:name w:val="45978131ECDF413783CA59329EA88441"/>
        <w:category>
          <w:name w:val="General"/>
          <w:gallery w:val="placeholder"/>
        </w:category>
        <w:types>
          <w:type w:val="bbPlcHdr"/>
        </w:types>
        <w:behaviors>
          <w:behavior w:val="content"/>
        </w:behaviors>
        <w:guid w:val="{EFDB0E20-4E92-43C1-B6B4-0145AF41418C}"/>
      </w:docPartPr>
      <w:docPartBody>
        <w:p w:rsidR="00CE6E5F" w:rsidRDefault="00FD7BFC">
          <w:r w:rsidRPr="00B97D1A">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auto"/>
    <w:pitch w:val="variable"/>
    <w:sig w:usb0="E00002FF" w:usb1="5000205A" w:usb2="00000000" w:usb3="00000000" w:csb0="0000019F" w:csb1="00000000"/>
  </w:font>
  <w:font w:name="Lucida Grande">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FD7BFC"/>
    <w:rsid w:val="00035045"/>
    <w:rsid w:val="00040F58"/>
    <w:rsid w:val="0005482C"/>
    <w:rsid w:val="000719A2"/>
    <w:rsid w:val="00090487"/>
    <w:rsid w:val="001A5108"/>
    <w:rsid w:val="0024707A"/>
    <w:rsid w:val="00296B17"/>
    <w:rsid w:val="00322AC8"/>
    <w:rsid w:val="00322EC2"/>
    <w:rsid w:val="005507FF"/>
    <w:rsid w:val="005607F7"/>
    <w:rsid w:val="005B6134"/>
    <w:rsid w:val="00635285"/>
    <w:rsid w:val="00641B05"/>
    <w:rsid w:val="00761E54"/>
    <w:rsid w:val="007A729D"/>
    <w:rsid w:val="007D69D3"/>
    <w:rsid w:val="008B17D5"/>
    <w:rsid w:val="008C63A2"/>
    <w:rsid w:val="00926210"/>
    <w:rsid w:val="009315FB"/>
    <w:rsid w:val="00956837"/>
    <w:rsid w:val="00992386"/>
    <w:rsid w:val="009935D3"/>
    <w:rsid w:val="009F1DCC"/>
    <w:rsid w:val="00AB3D75"/>
    <w:rsid w:val="00B551E1"/>
    <w:rsid w:val="00BD5C3B"/>
    <w:rsid w:val="00C54A81"/>
    <w:rsid w:val="00CE6E5F"/>
    <w:rsid w:val="00D47108"/>
    <w:rsid w:val="00D51A24"/>
    <w:rsid w:val="00D57479"/>
    <w:rsid w:val="00D9228B"/>
    <w:rsid w:val="00DD7A97"/>
    <w:rsid w:val="00E909C8"/>
    <w:rsid w:val="00FA052F"/>
    <w:rsid w:val="00FD6678"/>
    <w:rsid w:val="00FD7BFC"/>
    <w:rsid w:val="00FF22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D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07FF"/>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2015-07-19T00:00:00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B561D02-BF47-CA4D-A8B3-FD31E3E2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AcademicPurposeTemplate</Template>
  <TotalTime>1</TotalTime>
  <Pages>6</Pages>
  <Words>1651</Words>
  <Characters>9415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BSM 781: Financial Performance &amp; Revenue Management</vt:lpstr>
    </vt:vector>
  </TitlesOfParts>
  <Company>Hewlett-Packard</Company>
  <LinksUpToDate>false</LinksUpToDate>
  <CharactersWithSpaces>11044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BSM 781: Financial Performance &amp; Revenue Management</dc:title>
  <dc:subject>Group Coursework [100%] - Cohort 11</dc:subject>
  <dc:creator>Samia.Hossfeld</dc:creator>
  <cp:lastModifiedBy>dell</cp:lastModifiedBy>
  <cp:revision>2</cp:revision>
  <cp:lastPrinted>2017-08-15T05:57:00Z</cp:lastPrinted>
  <dcterms:created xsi:type="dcterms:W3CDTF">2018-12-04T13:08:00Z</dcterms:created>
  <dcterms:modified xsi:type="dcterms:W3CDTF">2018-12-04T13:08:00Z</dcterms:modified>
</cp:coreProperties>
</file>